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-2"/>
          <w:w w:val="110"/>
        </w:rPr>
        <w:t>Konfliktbewältigung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5036"/>
      </w:tblGrid>
      <w:tr>
        <w:trPr>
          <w:trHeight w:val="442" w:hRule="atLeast"/>
        </w:trPr>
        <w:tc>
          <w:tcPr>
            <w:tcW w:w="45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Strategien</w:t>
            </w:r>
          </w:p>
        </w:tc>
        <w:tc>
          <w:tcPr>
            <w:tcW w:w="503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97" w:hRule="atLeast"/>
        </w:trPr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10"/>
                <w:sz w:val="18"/>
              </w:rPr>
              <w:t>Den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Konflikt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Tisch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legen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(Konfrontation):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61" w:lineRule="auto" w:before="49" w:after="0"/>
              <w:ind w:left="255" w:right="575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 stark mich die angesprochene Situation stört, muss dem Gegenüber deutlich werden, also nicht etwas «durch die Blume» sagen.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58" w:after="0"/>
              <w:ind w:left="254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Ich-Botschaften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verwenden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statt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Du-</w:t>
            </w:r>
            <w:r>
              <w:rPr>
                <w:spacing w:val="-2"/>
                <w:w w:val="110"/>
                <w:sz w:val="18"/>
              </w:rPr>
              <w:t>Botschaften.</w:t>
            </w:r>
          </w:p>
        </w:tc>
        <w:tc>
          <w:tcPr>
            <w:tcW w:w="50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6"/>
              <w:ind w:left="1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stört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...</w:t>
            </w:r>
          </w:p>
        </w:tc>
      </w:tr>
      <w:tr>
        <w:trPr>
          <w:trHeight w:val="1554" w:hRule="atLeast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Das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eigene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Ziel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nennen: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«Ich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möchte...»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9"/>
              <w:ind w:lef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Ziel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...</w:t>
            </w:r>
          </w:p>
        </w:tc>
      </w:tr>
      <w:tr>
        <w:trPr>
          <w:trHeight w:val="2599" w:hRule="atLeast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Das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Ziel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des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Gegenübers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feststellen: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0" w:lineRule="auto" w:before="49" w:after="0"/>
              <w:ind w:left="254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Durch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direkte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Frage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«Was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möchtest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du?»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0" w:lineRule="auto" w:before="77" w:after="0"/>
              <w:ind w:left="254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Kontrollfrage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zum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eigentlichen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Ziel</w:t>
            </w:r>
          </w:p>
          <w:p>
            <w:pPr>
              <w:pStyle w:val="TableParagraph"/>
              <w:spacing w:before="20"/>
              <w:ind w:left="255"/>
              <w:rPr>
                <w:sz w:val="18"/>
              </w:rPr>
            </w:pPr>
            <w:r>
              <w:rPr>
                <w:w w:val="110"/>
                <w:sz w:val="18"/>
              </w:rPr>
              <w:t>«Wie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siehst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du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das?»</w:t>
            </w:r>
          </w:p>
          <w:p>
            <w:pPr>
              <w:pStyle w:val="TableParagraph"/>
              <w:spacing w:before="20"/>
              <w:ind w:left="255"/>
              <w:rPr>
                <w:sz w:val="18"/>
              </w:rPr>
            </w:pPr>
            <w:r>
              <w:rPr>
                <w:w w:val="110"/>
                <w:sz w:val="18"/>
              </w:rPr>
              <w:t>«Was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sagst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du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dazu?»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0" w:lineRule="auto" w:before="77" w:after="0"/>
              <w:ind w:left="254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Durch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aktives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Zuhören.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Ziel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...</w:t>
            </w:r>
          </w:p>
        </w:tc>
      </w:tr>
      <w:tr>
        <w:trPr>
          <w:trHeight w:val="1766" w:hRule="atLeast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Nach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Gemeinsamkeiten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suchen: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5" w:val="left" w:leader="none"/>
              </w:tabs>
              <w:spacing w:line="261" w:lineRule="auto" w:before="49" w:after="0"/>
              <w:ind w:left="255" w:right="642" w:hanging="14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In welchen Punkten stimmen die Beteiligten </w:t>
            </w:r>
            <w:r>
              <w:rPr>
                <w:spacing w:val="-2"/>
                <w:w w:val="110"/>
                <w:sz w:val="18"/>
              </w:rPr>
              <w:t>überein?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7"/>
              <w:ind w:left="13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Gemeinsamkeiten</w:t>
            </w:r>
          </w:p>
        </w:tc>
      </w:tr>
      <w:tr>
        <w:trPr>
          <w:trHeight w:val="1554" w:hRule="atLeast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Ideen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suchen,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akzeptieren,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bewerten: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40" w:lineRule="auto" w:before="49" w:after="0"/>
              <w:ind w:left="254" w:right="0" w:hanging="1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Wie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kann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das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Problem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gelöst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werden?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5"/>
              <w:ind w:left="1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Lösungsansätze</w:t>
            </w:r>
          </w:p>
        </w:tc>
      </w:tr>
      <w:tr>
        <w:trPr>
          <w:trHeight w:val="2297" w:hRule="atLeast"/>
        </w:trPr>
        <w:tc>
          <w:tcPr>
            <w:tcW w:w="45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Eine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Vereinbarung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machen: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40" w:lineRule="auto" w:before="49" w:after="0"/>
              <w:ind w:left="254" w:right="0" w:hanging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Konkret,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detailliert,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zeitlich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befristet.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1" w:val="left" w:leader="none"/>
                <w:tab w:pos="255" w:val="left" w:leader="none"/>
              </w:tabs>
              <w:spacing w:line="261" w:lineRule="auto" w:before="77" w:after="0"/>
              <w:ind w:left="255" w:right="340" w:hanging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Nach einer festgelegten Zeitspanne überprüfen, ob sich die Vereinbarung in der Praxis umsetzen lässt und ob alle damit zurechtkommen.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left="13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Vereinbarung</w:t>
            </w: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79776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707308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36pt;margin-top:799.026306pt;width:56.5pt;height:9.8pt;mso-position-horizontal-relative:page;mso-position-vertical-relative:page;z-index:-15797248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796736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796224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0032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79929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79878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79827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55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4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88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1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3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5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17" w:hanging="142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5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4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88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1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3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5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17" w:hanging="142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5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4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88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1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3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5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17" w:hanging="142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5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4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88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1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3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5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17" w:hanging="142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5" w:hanging="14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79"/>
        <w:sz w:val="18"/>
        <w:szCs w:val="1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2" w:hanging="14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24" w:hanging="14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56" w:hanging="14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88" w:hanging="14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21" w:hanging="14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53" w:hanging="14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85" w:hanging="14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717" w:hanging="142"/>
      </w:pPr>
      <w:rPr>
        <w:rFonts w:hint="default"/>
        <w:lang w:val="de-DE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113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2024-07-10T09:01:50Z</dcterms:created>
  <dcterms:modified xsi:type="dcterms:W3CDTF">2024-07-10T09:01:50Z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