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-2"/>
          <w:w w:val="110"/>
        </w:rPr>
        <w:t>Projektauftrag</w:t>
      </w: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2"/>
        <w:gridCol w:w="3136"/>
        <w:gridCol w:w="3136"/>
      </w:tblGrid>
      <w:tr>
        <w:trPr>
          <w:trHeight w:val="442" w:hRule="atLeast"/>
        </w:trPr>
        <w:tc>
          <w:tcPr>
            <w:tcW w:w="33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Projekt</w:t>
            </w:r>
          </w:p>
        </w:tc>
        <w:tc>
          <w:tcPr>
            <w:tcW w:w="6272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5"/>
              </w:rPr>
            </w:pPr>
          </w:p>
          <w:p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83" w:hRule="atLeast"/>
        </w:trPr>
        <w:tc>
          <w:tcPr>
            <w:tcW w:w="33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rPr>
                <w:sz w:val="18"/>
              </w:rPr>
            </w:pPr>
            <w:r>
              <w:rPr>
                <w:w w:val="110"/>
                <w:sz w:val="18"/>
              </w:rPr>
              <w:t>Lernende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Person</w:t>
            </w:r>
          </w:p>
        </w:tc>
        <w:tc>
          <w:tcPr>
            <w:tcW w:w="627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Fachliche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Projektbegleitung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Projektname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Ausgangslage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57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Projektziel/e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110"/>
                <w:sz w:val="18"/>
              </w:rPr>
              <w:t>(konkreter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Nutzen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für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Betrieb)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097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Konkrete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Ergebnisse</w:t>
            </w:r>
          </w:p>
          <w:p>
            <w:pPr>
              <w:pStyle w:val="TableParagraph"/>
              <w:spacing w:line="261" w:lineRule="auto" w:before="48"/>
              <w:rPr>
                <w:sz w:val="18"/>
              </w:rPr>
            </w:pPr>
            <w:r>
              <w:rPr>
                <w:w w:val="110"/>
                <w:sz w:val="18"/>
              </w:rPr>
              <w:t>(müssen messbar oder beobachtbar </w:t>
            </w:r>
            <w:r>
              <w:rPr>
                <w:spacing w:val="-2"/>
                <w:w w:val="110"/>
                <w:sz w:val="18"/>
              </w:rPr>
              <w:t>sein)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Start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und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Ende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des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Projekts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Projektbearbeitungszeiten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Reservezeit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Materielle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Ressourcen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Finanzielle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Ressourcen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Beteiligte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Lernorte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Beteiligte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Personen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902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Grobplanung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Bis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wann?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Was?</w:t>
            </w:r>
          </w:p>
        </w:tc>
      </w:tr>
      <w:tr>
        <w:trPr>
          <w:trHeight w:val="902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6"/>
                <w:sz w:val="18"/>
              </w:rPr>
              <w:t>Meilensteine</w:t>
            </w:r>
            <w:r>
              <w:rPr>
                <w:spacing w:val="56"/>
                <w:sz w:val="18"/>
              </w:rPr>
              <w:t> </w:t>
            </w:r>
            <w:r>
              <w:rPr>
                <w:spacing w:val="6"/>
                <w:sz w:val="18"/>
              </w:rPr>
              <w:t>/</w:t>
            </w:r>
            <w:r>
              <w:rPr>
                <w:spacing w:val="56"/>
                <w:sz w:val="18"/>
              </w:rPr>
              <w:t> </w:t>
            </w:r>
            <w:r>
              <w:rPr>
                <w:spacing w:val="-2"/>
                <w:sz w:val="18"/>
              </w:rPr>
              <w:t>Zwischenergebnisse</w:t>
            </w:r>
          </w:p>
          <w:p>
            <w:pPr>
              <w:pStyle w:val="TableParagraph"/>
              <w:spacing w:before="53"/>
              <w:rPr>
                <w:rFonts w:ascii="Gill Sans MT"/>
                <w:sz w:val="18"/>
              </w:rPr>
            </w:pPr>
            <w:r>
              <w:rPr>
                <w:rFonts w:ascii="Gill Sans MT"/>
                <w:w w:val="105"/>
                <w:sz w:val="18"/>
              </w:rPr>
              <w:t>(mit</w:t>
            </w:r>
            <w:r>
              <w:rPr>
                <w:rFonts w:ascii="Gill Sans MT"/>
                <w:spacing w:val="51"/>
                <w:w w:val="105"/>
                <w:sz w:val="18"/>
              </w:rPr>
              <w:t> </w:t>
            </w:r>
            <w:r>
              <w:rPr>
                <w:rFonts w:ascii="Gill Sans MT"/>
                <w:w w:val="105"/>
                <w:sz w:val="18"/>
              </w:rPr>
              <w:t>Berufsbildner/in</w:t>
            </w:r>
            <w:r>
              <w:rPr>
                <w:rFonts w:ascii="Gill Sans MT"/>
                <w:spacing w:val="52"/>
                <w:w w:val="105"/>
                <w:sz w:val="18"/>
              </w:rPr>
              <w:t> </w:t>
            </w:r>
            <w:r>
              <w:rPr>
                <w:rFonts w:ascii="Gill Sans MT"/>
                <w:spacing w:val="-2"/>
                <w:w w:val="105"/>
                <w:sz w:val="18"/>
              </w:rPr>
              <w:t>besprechen)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Wann?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Was?</w:t>
            </w: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Protokollierung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der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Projektarbeit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33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Bewertungskriterien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335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Publikation</w:t>
            </w:r>
          </w:p>
        </w:tc>
        <w:tc>
          <w:tcPr>
            <w:tcW w:w="627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28480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05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27968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05"/>
                      </w:rPr>
                      <w:t>©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2024</w:t>
                    </w:r>
                    <w:r>
                      <w:rPr>
                        <w:spacing w:val="23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SDBB,</w:t>
                    </w:r>
                    <w:r>
                      <w:rPr>
                        <w:spacing w:val="24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w w:val="110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27456" type="#_x0000_t202" id="docshape1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w w:val="110"/>
                      </w:rPr>
                      <w:t>Seite</w:t>
                    </w:r>
                    <w:r>
                      <w:rPr>
                        <w:spacing w:val="11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26944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hyperlink r:id="rId1">
                      <w:r>
                        <w:rPr>
                          <w:spacing w:val="-2"/>
                          <w:w w:val="110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31040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85952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30016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29504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6125353</wp:posOffset>
              </wp:positionH>
              <wp:positionV relativeFrom="page">
                <wp:posOffset>604767</wp:posOffset>
              </wp:positionV>
              <wp:extent cx="730885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3088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115"/>
                              <w:sz w:val="24"/>
                            </w:rPr>
                            <w:t>VORLAGE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2.31131pt;margin-top:47.619514pt;width:57.55pt;height:17.6pt;mso-position-horizontal-relative:page;mso-position-vertical-relative:page;z-index:-15828992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115"/>
                        <w:sz w:val="24"/>
                      </w:rPr>
                      <w:t>VORLAGE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8"/>
    </w:pPr>
    <w:rPr>
      <w:rFonts w:ascii="Calibri" w:hAnsi="Calibri" w:eastAsia="Calibri" w:cs="Calibri"/>
      <w:sz w:val="12"/>
      <w:szCs w:val="1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  <w:ind w:left="113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2024-07-11T12:35:17Z</dcterms:created>
  <dcterms:modified xsi:type="dcterms:W3CDTF">2024-07-11T12:35:17Z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2024-07-11T00:00:00Z</vt:filetime>
  </property>
  <property fmtid="{D5CDD505-2E9C-101B-9397-08002B2CF9AE}" pid="5" name="Producer">
    <vt:lpwstr>Adobe PDF Library 17.0</vt:lpwstr>
  </property>
</Properties>
</file>