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9FDB" w14:textId="77777777" w:rsidR="00D914B3" w:rsidRDefault="004D2D9E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Elektroniker</w:t>
      </w:r>
      <w:r w:rsidR="0065450F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46505</w:t>
      </w:r>
    </w:p>
    <w:p w14:paraId="643688EC" w14:textId="77777777" w:rsidR="00D914B3" w:rsidRDefault="004D2D9E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Elektroni</w:t>
      </w:r>
      <w:r w:rsidR="00523B63">
        <w:rPr>
          <w:sz w:val="32"/>
        </w:rPr>
        <w:t>kerin</w:t>
      </w:r>
      <w:r w:rsidR="0065450F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</w:t>
      </w:r>
      <w:r w:rsidR="00AC255D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AC255D">
        <w:rPr>
          <w:b w:val="0"/>
          <w:smallCaps w:val="0"/>
          <w:sz w:val="22"/>
        </w:rPr>
        <w:t>6</w:t>
      </w:r>
    </w:p>
    <w:p w14:paraId="1B2FA2F3" w14:textId="77777777" w:rsidR="00D914B3" w:rsidRPr="00684648" w:rsidRDefault="00D914B3">
      <w:pPr>
        <w:jc w:val="both"/>
        <w:rPr>
          <w:rFonts w:ascii="Arial" w:hAnsi="Arial"/>
          <w:sz w:val="10"/>
          <w:szCs w:val="10"/>
        </w:rPr>
      </w:pPr>
    </w:p>
    <w:p w14:paraId="0D8AF642" w14:textId="77777777" w:rsidR="004D2D9E" w:rsidRPr="00684648" w:rsidRDefault="004D2D9E">
      <w:pPr>
        <w:jc w:val="both"/>
        <w:rPr>
          <w:rFonts w:ascii="Arial" w:hAnsi="Arial"/>
          <w:sz w:val="16"/>
          <w:szCs w:val="16"/>
        </w:rPr>
      </w:pPr>
    </w:p>
    <w:p w14:paraId="2715FB60" w14:textId="77777777" w:rsidR="00D914B3" w:rsidRPr="00684648" w:rsidRDefault="00D914B3" w:rsidP="001977EF">
      <w:pPr>
        <w:tabs>
          <w:tab w:val="left" w:pos="5812"/>
        </w:tabs>
        <w:jc w:val="both"/>
        <w:rPr>
          <w:rFonts w:ascii="Arial" w:hAnsi="Arial"/>
          <w:sz w:val="16"/>
          <w:szCs w:val="16"/>
        </w:rPr>
      </w:pPr>
    </w:p>
    <w:p w14:paraId="11594A99" w14:textId="77777777" w:rsidR="00D914B3" w:rsidRDefault="00650264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298F9651" w14:textId="77777777" w:rsidR="00D914B3" w:rsidRPr="00684648" w:rsidRDefault="00D914B3">
      <w:pPr>
        <w:jc w:val="both"/>
        <w:rPr>
          <w:rFonts w:ascii="Arial" w:hAnsi="Arial"/>
          <w:sz w:val="10"/>
          <w:szCs w:val="10"/>
        </w:rPr>
      </w:pPr>
    </w:p>
    <w:p w14:paraId="048666E3" w14:textId="77777777" w:rsidR="00D914B3" w:rsidRPr="00684648" w:rsidRDefault="00D914B3">
      <w:pPr>
        <w:jc w:val="both"/>
        <w:rPr>
          <w:rFonts w:ascii="Arial" w:hAnsi="Arial"/>
          <w:sz w:val="16"/>
          <w:szCs w:val="16"/>
        </w:rPr>
      </w:pPr>
    </w:p>
    <w:p w14:paraId="3325D48D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4D580701" w14:textId="77777777" w:rsidR="00D914B3" w:rsidRPr="00684648" w:rsidRDefault="00D914B3">
      <w:pPr>
        <w:tabs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45118CC7" w14:textId="77777777" w:rsidR="006B3186" w:rsidRPr="00684648" w:rsidRDefault="006B3186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4D5278D9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</w:p>
    <w:p w14:paraId="6FF2EC67" w14:textId="77777777" w:rsidR="00D914B3" w:rsidRPr="0068464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0"/>
          <w:szCs w:val="10"/>
        </w:rPr>
      </w:pPr>
    </w:p>
    <w:p w14:paraId="556427DF" w14:textId="77777777" w:rsidR="00D914B3" w:rsidRPr="00684648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7E5A8AF9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7292610C" w14:textId="77777777" w:rsidR="00D914B3" w:rsidRPr="00684648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0"/>
          <w:szCs w:val="10"/>
        </w:rPr>
      </w:pPr>
    </w:p>
    <w:p w14:paraId="74A20D74" w14:textId="77777777" w:rsidR="00D914B3" w:rsidRPr="0068464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07EB2457" w14:textId="77777777" w:rsidR="00D914B3" w:rsidRDefault="00D914B3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 w:rsidR="001977EF">
        <w:tab/>
      </w:r>
      <w:r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62DDC132" w14:textId="77777777" w:rsidR="001977EF" w:rsidRPr="00684648" w:rsidRDefault="001977EF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ind w:left="709"/>
        <w:rPr>
          <w:b w:val="0"/>
          <w:sz w:val="10"/>
          <w:szCs w:val="10"/>
        </w:rPr>
      </w:pPr>
    </w:p>
    <w:p w14:paraId="70497FB7" w14:textId="77777777" w:rsidR="001977EF" w:rsidRPr="00684648" w:rsidRDefault="001977EF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ind w:left="709"/>
        <w:rPr>
          <w:b w:val="0"/>
          <w:sz w:val="16"/>
          <w:szCs w:val="16"/>
        </w:rPr>
      </w:pPr>
    </w:p>
    <w:p w14:paraId="4EB5868A" w14:textId="77777777" w:rsidR="001977EF" w:rsidRPr="001977EF" w:rsidRDefault="001977EF" w:rsidP="001977EF">
      <w:pPr>
        <w:tabs>
          <w:tab w:val="left" w:pos="5103"/>
          <w:tab w:val="left" w:pos="6379"/>
        </w:tabs>
        <w:jc w:val="both"/>
      </w:pPr>
      <w:r>
        <w:tab/>
      </w:r>
      <w:r>
        <w:rPr>
          <w:rFonts w:ascii="Arial" w:hAnsi="Arial"/>
          <w:b/>
          <w:sz w:val="24"/>
        </w:rPr>
        <w:t>E-Mail</w:t>
      </w:r>
      <w:r w:rsidRPr="001977EF">
        <w:rPr>
          <w:rFonts w:ascii="Arial" w:hAnsi="Arial"/>
          <w:b/>
          <w:sz w:val="24"/>
        </w:rPr>
        <w:t>:</w:t>
      </w:r>
      <w:r>
        <w:tab/>
      </w:r>
      <w:r w:rsidRPr="001977EF">
        <w:rPr>
          <w:rFonts w:ascii="Arial" w:hAnsi="Arial"/>
          <w:bCs/>
          <w:noProof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77EF">
        <w:rPr>
          <w:rFonts w:ascii="Arial" w:hAnsi="Arial"/>
          <w:bCs/>
          <w:noProof/>
          <w:sz w:val="24"/>
        </w:rPr>
        <w:instrText xml:space="preserve"> FORMTEXT </w:instrText>
      </w:r>
      <w:r w:rsidRPr="001977EF">
        <w:rPr>
          <w:rFonts w:ascii="Arial" w:hAnsi="Arial"/>
          <w:bCs/>
          <w:noProof/>
          <w:sz w:val="24"/>
        </w:rPr>
      </w:r>
      <w:r w:rsidRPr="001977EF">
        <w:rPr>
          <w:rFonts w:ascii="Arial" w:hAnsi="Arial"/>
          <w:bCs/>
          <w:noProof/>
          <w:sz w:val="24"/>
        </w:rPr>
        <w:fldChar w:fldCharType="separate"/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fldChar w:fldCharType="end"/>
      </w:r>
    </w:p>
    <w:p w14:paraId="24F74E1A" w14:textId="77777777" w:rsidR="00D914B3" w:rsidRPr="00684648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3E7BF97D" w14:textId="77777777" w:rsidR="004D2D9E" w:rsidRPr="00684648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351EF32C" w14:textId="77777777" w:rsidR="004D2D9E" w:rsidRPr="00684648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7F63B2C0" w14:textId="77777777" w:rsidR="00D94519" w:rsidRPr="00684648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2ECD72C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1AB9F07A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6A4B2F2A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>enden Schwerpunkte gemäss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615D5CF6" w14:textId="77777777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4D2D9E">
        <w:rPr>
          <w:rFonts w:ascii="Arial" w:hAnsi="Arial" w:cs="Arial"/>
          <w:b/>
          <w:sz w:val="22"/>
        </w:rPr>
        <w:t>P</w:t>
      </w:r>
      <w:r w:rsidR="00523B63">
        <w:rPr>
          <w:rFonts w:ascii="Arial" w:hAnsi="Arial" w:cs="Arial"/>
          <w:b/>
          <w:sz w:val="22"/>
        </w:rPr>
        <w:t>rojekte planen und überwachen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Prototypen entwickeln</w:t>
      </w:r>
    </w:p>
    <w:p w14:paraId="55C42920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4D2D9E">
        <w:rPr>
          <w:rFonts w:ascii="Arial" w:hAnsi="Arial" w:cs="Arial"/>
          <w:b/>
          <w:sz w:val="22"/>
        </w:rPr>
        <w:tab/>
        <w:t>Leiterplatten entwickeln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Machbarkeit abklären</w:t>
      </w:r>
    </w:p>
    <w:p w14:paraId="616A8FB5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Testkonzepte erstellen und Tests durchführen</w:t>
      </w:r>
    </w:p>
    <w:p w14:paraId="5017FFD9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684648" w:rsidRPr="00684648">
        <w:rPr>
          <w:rFonts w:ascii="Arial" w:hAnsi="Arial" w:cs="Arial"/>
          <w:b/>
          <w:sz w:val="22"/>
        </w:rPr>
        <w:t>Applikationen entwickeln</w:t>
      </w:r>
    </w:p>
    <w:p w14:paraId="43BF13A7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Fertigungsaufträge abwickeln</w:t>
      </w:r>
    </w:p>
    <w:p w14:paraId="1461D61F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Funktions- und Qualitätskontrollen durchführen</w:t>
      </w:r>
    </w:p>
    <w:p w14:paraId="08601EAF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Prüfeinrichtungen planen, realisieren und dokumentieren</w:t>
      </w:r>
    </w:p>
    <w:p w14:paraId="6A85D49F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Produktion mikrotechnischer Produkte überwachen</w:t>
      </w:r>
    </w:p>
    <w:p w14:paraId="2B3AC8AE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 xml:space="preserve">Geräte und Anlagen </w:t>
      </w:r>
      <w:proofErr w:type="gramStart"/>
      <w:r w:rsidR="004D2D9E">
        <w:rPr>
          <w:rFonts w:ascii="Arial" w:hAnsi="Arial" w:cs="Arial"/>
          <w:b/>
          <w:sz w:val="22"/>
        </w:rPr>
        <w:t>instand halten</w:t>
      </w:r>
      <w:proofErr w:type="gramEnd"/>
    </w:p>
    <w:p w14:paraId="09318ACA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Ausbildungssequenzen planen, durchführen und auswerten</w:t>
      </w:r>
    </w:p>
    <w:p w14:paraId="4CA6171D" w14:textId="77777777" w:rsidR="00684648" w:rsidRDefault="00684648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684648">
        <w:rPr>
          <w:rFonts w:ascii="Arial" w:hAnsi="Arial" w:cs="Arial"/>
          <w:b/>
          <w:sz w:val="22"/>
        </w:rPr>
        <w:t>Embedded Software entwickeln</w:t>
      </w:r>
    </w:p>
    <w:p w14:paraId="1AD18210" w14:textId="77777777" w:rsidR="00684648" w:rsidRDefault="00684648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684648">
        <w:rPr>
          <w:rFonts w:ascii="Arial" w:hAnsi="Arial" w:cs="Arial"/>
          <w:b/>
          <w:sz w:val="22"/>
        </w:rPr>
        <w:t>Technische Systeme direkt beim Kunden planen, aufbauen und in Betrieb nehmen</w:t>
      </w:r>
    </w:p>
    <w:p w14:paraId="72776113" w14:textId="77777777" w:rsidR="00684648" w:rsidRDefault="00684648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684648">
        <w:rPr>
          <w:rFonts w:ascii="Arial" w:hAnsi="Arial" w:cs="Arial"/>
          <w:b/>
          <w:sz w:val="22"/>
        </w:rPr>
        <w:t>Medizintechnische Geräte und Anlagen warten</w:t>
      </w:r>
    </w:p>
    <w:p w14:paraId="68D3F7C2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26D4B002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48711118" w14:textId="77777777" w:rsidR="004D2D9E" w:rsidRPr="00B2274D" w:rsidRDefault="004D2D9E">
      <w:pPr>
        <w:jc w:val="both"/>
        <w:rPr>
          <w:rFonts w:ascii="Arial" w:hAnsi="Arial"/>
          <w:sz w:val="18"/>
          <w:szCs w:val="18"/>
        </w:rPr>
      </w:pPr>
    </w:p>
    <w:p w14:paraId="34A9B3CA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6D631FB3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EC415A2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37EA838" w14:textId="77777777" w:rsidR="00D914B3" w:rsidRDefault="00D914B3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</w:p>
    <w:p w14:paraId="7D0820F1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</w:rPr>
      </w:pPr>
    </w:p>
    <w:p w14:paraId="3BE4AB06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E81C731" w14:textId="77777777" w:rsidR="00D914B3" w:rsidRPr="006316BF" w:rsidRDefault="00D914B3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  <w:r w:rsidR="001977EF">
        <w:rPr>
          <w:b w:val="0"/>
          <w:bCs/>
        </w:rPr>
        <w:tab/>
      </w:r>
      <w:r>
        <w:t>Lernende/r</w:t>
      </w:r>
      <w:r>
        <w:rPr>
          <w:smallCaps/>
        </w:rPr>
        <w:tab/>
      </w:r>
      <w:r w:rsidR="00F73BD7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3BD7">
        <w:rPr>
          <w:b w:val="0"/>
          <w:bCs/>
        </w:rPr>
        <w:instrText xml:space="preserve"> FORMTEXT </w:instrText>
      </w:r>
      <w:r w:rsidR="00F73BD7">
        <w:rPr>
          <w:b w:val="0"/>
          <w:bCs/>
        </w:rPr>
      </w:r>
      <w:r w:rsidR="00F73BD7">
        <w:rPr>
          <w:b w:val="0"/>
          <w:bCs/>
        </w:rPr>
        <w:fldChar w:fldCharType="separate"/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2E9E" w14:textId="77777777" w:rsidR="00FB76B5" w:rsidRDefault="00FB76B5">
      <w:r>
        <w:separator/>
      </w:r>
    </w:p>
  </w:endnote>
  <w:endnote w:type="continuationSeparator" w:id="0">
    <w:p w14:paraId="423BCADC" w14:textId="77777777" w:rsidR="00FB76B5" w:rsidRDefault="00F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CF91" w14:textId="77777777" w:rsidR="00FB76B5" w:rsidRDefault="00FB76B5">
      <w:r>
        <w:separator/>
      </w:r>
    </w:p>
  </w:footnote>
  <w:footnote w:type="continuationSeparator" w:id="0">
    <w:p w14:paraId="186ADD71" w14:textId="77777777" w:rsidR="00FB76B5" w:rsidRDefault="00FB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211119198">
    <w:abstractNumId w:val="1"/>
  </w:num>
  <w:num w:numId="2" w16cid:durableId="84011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F3B75"/>
    <w:rsid w:val="00120BA5"/>
    <w:rsid w:val="00165D29"/>
    <w:rsid w:val="00185ACB"/>
    <w:rsid w:val="001977EF"/>
    <w:rsid w:val="00232C60"/>
    <w:rsid w:val="00271073"/>
    <w:rsid w:val="002B7832"/>
    <w:rsid w:val="00301B04"/>
    <w:rsid w:val="003625E0"/>
    <w:rsid w:val="003636B0"/>
    <w:rsid w:val="00372F3D"/>
    <w:rsid w:val="00387976"/>
    <w:rsid w:val="003A2F4B"/>
    <w:rsid w:val="003E1AC1"/>
    <w:rsid w:val="00400F71"/>
    <w:rsid w:val="00471B82"/>
    <w:rsid w:val="004A74EC"/>
    <w:rsid w:val="004B3134"/>
    <w:rsid w:val="004D2D9E"/>
    <w:rsid w:val="004D3B36"/>
    <w:rsid w:val="004E6793"/>
    <w:rsid w:val="005177F5"/>
    <w:rsid w:val="00523B63"/>
    <w:rsid w:val="005665A7"/>
    <w:rsid w:val="00581867"/>
    <w:rsid w:val="006316BF"/>
    <w:rsid w:val="00650264"/>
    <w:rsid w:val="0065215B"/>
    <w:rsid w:val="0065450F"/>
    <w:rsid w:val="0066321E"/>
    <w:rsid w:val="0067195A"/>
    <w:rsid w:val="00684648"/>
    <w:rsid w:val="006B3186"/>
    <w:rsid w:val="00734F3A"/>
    <w:rsid w:val="00742AA2"/>
    <w:rsid w:val="007439B6"/>
    <w:rsid w:val="007F0D1F"/>
    <w:rsid w:val="007F486B"/>
    <w:rsid w:val="008069CD"/>
    <w:rsid w:val="00827772"/>
    <w:rsid w:val="008C0FFC"/>
    <w:rsid w:val="00952B5A"/>
    <w:rsid w:val="009E3C89"/>
    <w:rsid w:val="00A2309A"/>
    <w:rsid w:val="00A30927"/>
    <w:rsid w:val="00A67874"/>
    <w:rsid w:val="00A700DE"/>
    <w:rsid w:val="00A857DE"/>
    <w:rsid w:val="00AC255D"/>
    <w:rsid w:val="00B17E4B"/>
    <w:rsid w:val="00B2274D"/>
    <w:rsid w:val="00BB7CDF"/>
    <w:rsid w:val="00BF005C"/>
    <w:rsid w:val="00C00083"/>
    <w:rsid w:val="00C45798"/>
    <w:rsid w:val="00C73F3D"/>
    <w:rsid w:val="00CD4854"/>
    <w:rsid w:val="00D27F2E"/>
    <w:rsid w:val="00D548DD"/>
    <w:rsid w:val="00D914B3"/>
    <w:rsid w:val="00D94519"/>
    <w:rsid w:val="00DE31E9"/>
    <w:rsid w:val="00DF088E"/>
    <w:rsid w:val="00E821B3"/>
    <w:rsid w:val="00F73BD7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1C67461"/>
  <w15:chartTrackingRefBased/>
  <w15:docId w15:val="{470A8DD7-739B-42BB-9C87-51B418F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2009-01-13T10:44:00Z</cp:lastPrinted>
  <dcterms:created xsi:type="dcterms:W3CDTF">2024-03-26T07:56:00Z</dcterms:created>
  <dcterms:modified xsi:type="dcterms:W3CDTF">2024-03-26T07:56:00Z</dcterms:modified>
</cp:coreProperties>
</file>