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1DBD" w14:textId="77777777" w:rsidR="00D914B3" w:rsidRDefault="003152F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Holzbearbeiter</w:t>
      </w:r>
      <w:r w:rsidR="00222EC5">
        <w:rPr>
          <w:sz w:val="32"/>
        </w:rPr>
        <w:t xml:space="preserve"> eba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30206</w:t>
      </w:r>
    </w:p>
    <w:p w14:paraId="6893DDA9" w14:textId="77777777" w:rsidR="00D914B3" w:rsidRDefault="003152F1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Holzbearbeiterin</w:t>
      </w:r>
      <w:r w:rsidR="00222EC5">
        <w:rPr>
          <w:sz w:val="32"/>
        </w:rPr>
        <w:t xml:space="preserve"> eba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77167A">
        <w:rPr>
          <w:b w:val="0"/>
          <w:smallCaps w:val="0"/>
          <w:sz w:val="22"/>
        </w:rPr>
        <w:t>3</w:t>
      </w:r>
    </w:p>
    <w:p w14:paraId="0BAB7BEE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4CBE23A4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356A1DAD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43013A2F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2121E9BA" w14:textId="77777777" w:rsidR="00D914B3" w:rsidRDefault="00454485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2D105771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66F75FD7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3B24BA7C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0B12F8CC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71DF641A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21029EA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124C235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5A3B610A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306AB27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21E0CDF0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484930B3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ADE2BED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8480853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7E744133" w14:textId="77777777" w:rsidR="00DE6746" w:rsidRDefault="00DE6746" w:rsidP="00DE674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CF634D7" w14:textId="77777777" w:rsidR="00DE6746" w:rsidRDefault="00DE6746" w:rsidP="00DE674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C560AED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BEDF260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2782344" w14:textId="77777777" w:rsidR="00D94519" w:rsidRPr="00B2274D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5EDD21A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7FA20695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05E38BDA" w14:textId="77777777" w:rsidR="009E3C89" w:rsidRPr="00D9451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des</w:t>
      </w:r>
      <w:r w:rsidR="00271073">
        <w:t xml:space="preserve"> zu prüf</w:t>
      </w:r>
      <w:r w:rsidR="004977AE">
        <w:t>enden Schwerpunkte</w:t>
      </w:r>
      <w:r>
        <w:t>s</w:t>
      </w:r>
      <w:r w:rsidR="004977AE">
        <w:t xml:space="preserve"> gemäss Art. 1</w:t>
      </w:r>
      <w:r w:rsidR="00271073">
        <w:t xml:space="preserve"> </w:t>
      </w:r>
      <w:r w:rsidR="004977AE">
        <w:t>Abs. 2</w:t>
      </w:r>
      <w:r w:rsidR="00CD4854">
        <w:t xml:space="preserve"> </w:t>
      </w:r>
      <w:r w:rsidR="00271073">
        <w:t>der Verordnung über die berufliche Grundbildung</w:t>
      </w:r>
    </w:p>
    <w:p w14:paraId="0578D848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3152F1">
        <w:rPr>
          <w:rFonts w:ascii="Arial" w:hAnsi="Arial" w:cs="Arial"/>
          <w:b/>
          <w:sz w:val="22"/>
        </w:rPr>
        <w:t>Industrie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3152F1">
        <w:rPr>
          <w:rFonts w:ascii="Arial" w:hAnsi="Arial" w:cs="Arial"/>
          <w:b/>
          <w:sz w:val="22"/>
        </w:rPr>
        <w:t>Werk und Bau</w:t>
      </w:r>
    </w:p>
    <w:p w14:paraId="080DEA79" w14:textId="77777777" w:rsidR="00D914B3" w:rsidRPr="006316BF" w:rsidRDefault="00523B63" w:rsidP="003152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tab/>
      </w:r>
    </w:p>
    <w:p w14:paraId="18E8CCCC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3605615C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0774E98E" w14:textId="77777777" w:rsidR="004977AE" w:rsidRPr="005F6DE6" w:rsidRDefault="005F6DE6">
      <w:pPr>
        <w:jc w:val="both"/>
        <w:rPr>
          <w:rFonts w:ascii="Arial" w:hAnsi="Arial"/>
          <w:sz w:val="22"/>
          <w:szCs w:val="22"/>
        </w:rPr>
      </w:pPr>
      <w:r w:rsidRPr="005F6DE6">
        <w:rPr>
          <w:rFonts w:ascii="Arial" w:hAnsi="Arial"/>
          <w:sz w:val="22"/>
          <w:szCs w:val="22"/>
        </w:rPr>
        <w:t>Zusätzliche Inf</w:t>
      </w:r>
      <w:r w:rsidR="00A5093B">
        <w:rPr>
          <w:rFonts w:ascii="Arial" w:hAnsi="Arial"/>
          <w:sz w:val="22"/>
          <w:szCs w:val="22"/>
        </w:rPr>
        <w:t xml:space="preserve">ormationen bezüglich Schwerpunkt </w:t>
      </w:r>
      <w:r w:rsidR="00D152C0">
        <w:rPr>
          <w:rFonts w:ascii="Arial" w:hAnsi="Arial"/>
          <w:sz w:val="22"/>
          <w:szCs w:val="22"/>
        </w:rPr>
        <w:t>Industrie</w:t>
      </w:r>
      <w:r w:rsidR="00A5093B">
        <w:rPr>
          <w:rFonts w:ascii="Arial" w:hAnsi="Arial"/>
          <w:sz w:val="22"/>
          <w:szCs w:val="22"/>
        </w:rPr>
        <w:t>: (nicht nötig für Werk und Bau)</w:t>
      </w:r>
      <w:r w:rsidRPr="005F6DE6">
        <w:rPr>
          <w:rFonts w:ascii="Arial" w:hAnsi="Arial"/>
          <w:sz w:val="22"/>
          <w:szCs w:val="22"/>
        </w:rPr>
        <w:t>:</w:t>
      </w:r>
    </w:p>
    <w:p w14:paraId="2B30ABFA" w14:textId="77777777" w:rsidR="005F6DE6" w:rsidRDefault="005F6DE6">
      <w:pPr>
        <w:jc w:val="both"/>
        <w:rPr>
          <w:rFonts w:ascii="Arial" w:hAnsi="Arial"/>
          <w:sz w:val="18"/>
          <w:szCs w:val="18"/>
        </w:rPr>
      </w:pPr>
    </w:p>
    <w:p w14:paraId="054262ED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b/>
          <w:sz w:val="22"/>
        </w:rPr>
        <w:tab/>
        <w:t>Industrie</w:t>
      </w:r>
      <w:r>
        <w:rPr>
          <w:rFonts w:ascii="Arial" w:hAnsi="Arial" w:cs="Arial"/>
          <w:b/>
          <w:sz w:val="22"/>
        </w:rPr>
        <w:t xml:space="preserve"> Holzbau</w:t>
      </w:r>
      <w:r w:rsidRPr="005F6DE6">
        <w:rPr>
          <w:rFonts w:ascii="Arial" w:hAnsi="Arial" w:cs="Arial"/>
          <w:b/>
          <w:sz w:val="22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Klassische Sägerei</w:t>
      </w:r>
    </w:p>
    <w:p w14:paraId="5ED9CE0D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Hobelwerk</w:t>
      </w:r>
      <w:r w:rsidRPr="005F6DE6">
        <w:rPr>
          <w:rFonts w:ascii="Arial" w:hAnsi="Arial" w:cs="Arial"/>
          <w:b/>
          <w:sz w:val="22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Pr="005F6DE6">
        <w:rPr>
          <w:rFonts w:ascii="Arial" w:hAnsi="Arial" w:cs="Arial"/>
        </w:rPr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Leim- und Keilzinkwerk</w:t>
      </w:r>
    </w:p>
    <w:p w14:paraId="64C2AC27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</w:p>
    <w:p w14:paraId="1B532F6F" w14:textId="77777777" w:rsidR="005F6DE6" w:rsidRDefault="005F6DE6">
      <w:pPr>
        <w:jc w:val="both"/>
        <w:rPr>
          <w:rFonts w:ascii="Arial" w:hAnsi="Arial"/>
          <w:sz w:val="18"/>
          <w:szCs w:val="18"/>
        </w:rPr>
      </w:pPr>
    </w:p>
    <w:p w14:paraId="614F71F1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3FD3025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1D0EA57F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EFA857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619FC14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0DE8696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281F671C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7C371D7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7FF328A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E6CAAC6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9E048AC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1C56" w14:textId="77777777" w:rsidR="002D492E" w:rsidRDefault="002D492E">
      <w:r>
        <w:separator/>
      </w:r>
    </w:p>
  </w:endnote>
  <w:endnote w:type="continuationSeparator" w:id="0">
    <w:p w14:paraId="637DE4E4" w14:textId="77777777" w:rsidR="002D492E" w:rsidRDefault="002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4E3D" w14:textId="77777777" w:rsidR="002D492E" w:rsidRDefault="002D492E">
      <w:r>
        <w:separator/>
      </w:r>
    </w:p>
  </w:footnote>
  <w:footnote w:type="continuationSeparator" w:id="0">
    <w:p w14:paraId="1FF941F6" w14:textId="77777777" w:rsidR="002D492E" w:rsidRDefault="002D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022315507">
    <w:abstractNumId w:val="1"/>
  </w:num>
  <w:num w:numId="2" w16cid:durableId="173245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120BA5"/>
    <w:rsid w:val="00165D29"/>
    <w:rsid w:val="00177456"/>
    <w:rsid w:val="00222EC5"/>
    <w:rsid w:val="00225961"/>
    <w:rsid w:val="00240794"/>
    <w:rsid w:val="00271073"/>
    <w:rsid w:val="002A26B5"/>
    <w:rsid w:val="002B7832"/>
    <w:rsid w:val="002D492E"/>
    <w:rsid w:val="00301B04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952B5A"/>
    <w:rsid w:val="009A06C1"/>
    <w:rsid w:val="009C4E17"/>
    <w:rsid w:val="009E3C89"/>
    <w:rsid w:val="009E68BB"/>
    <w:rsid w:val="009F3C60"/>
    <w:rsid w:val="00A2309A"/>
    <w:rsid w:val="00A447C7"/>
    <w:rsid w:val="00A5093B"/>
    <w:rsid w:val="00A67874"/>
    <w:rsid w:val="00A8200E"/>
    <w:rsid w:val="00A857DE"/>
    <w:rsid w:val="00AE24C4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152C0"/>
    <w:rsid w:val="00D27F2E"/>
    <w:rsid w:val="00D437C0"/>
    <w:rsid w:val="00D548DD"/>
    <w:rsid w:val="00D73421"/>
    <w:rsid w:val="00D914B3"/>
    <w:rsid w:val="00D94519"/>
    <w:rsid w:val="00DE31E9"/>
    <w:rsid w:val="00DE6746"/>
    <w:rsid w:val="00DF088E"/>
    <w:rsid w:val="00E66AEE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F605761"/>
  <w15:chartTrackingRefBased/>
  <w15:docId w15:val="{F2238FA6-0615-4090-9993-ED240C4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2011-08-10T13:28:00Z</cp:lastPrinted>
  <dcterms:created xsi:type="dcterms:W3CDTF">2024-03-26T07:56:00Z</dcterms:created>
  <dcterms:modified xsi:type="dcterms:W3CDTF">2024-03-26T07:56:00Z</dcterms:modified>
</cp:coreProperties>
</file>