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9D6A" w14:textId="77777777" w:rsidR="003F210E" w:rsidRPr="003D5476" w:rsidRDefault="003F210E">
      <w:pPr>
        <w:rPr>
          <w:lang w:val="de-CH"/>
        </w:rPr>
      </w:pPr>
    </w:p>
    <w:p w14:paraId="46D8A4C1" w14:textId="77777777" w:rsidR="003F210E" w:rsidRPr="00C23E2C" w:rsidRDefault="003F210E">
      <w:pPr>
        <w:rPr>
          <w:lang w:val="fr-FR"/>
        </w:rPr>
      </w:pPr>
    </w:p>
    <w:p w14:paraId="00355144" w14:textId="77777777" w:rsidR="003F210E" w:rsidRDefault="003F210E">
      <w:pPr>
        <w:rPr>
          <w:lang w:val="fr-FR"/>
        </w:rPr>
      </w:pPr>
    </w:p>
    <w:p w14:paraId="187B4651" w14:textId="77777777" w:rsidR="003F210E" w:rsidRDefault="003F210E">
      <w:pPr>
        <w:rPr>
          <w:lang w:val="fr-FR"/>
        </w:rPr>
      </w:pPr>
    </w:p>
    <w:p w14:paraId="4C455623" w14:textId="77777777" w:rsidR="003F210E" w:rsidRPr="00080DCB" w:rsidRDefault="003F210E">
      <w:pPr>
        <w:rPr>
          <w:sz w:val="20"/>
          <w:lang w:val="fr-FR"/>
        </w:rPr>
      </w:pPr>
    </w:p>
    <w:p w14:paraId="1B065437" w14:textId="77777777" w:rsidR="003F210E" w:rsidRPr="00043AFB" w:rsidRDefault="003F210E" w:rsidP="003F210E">
      <w:pPr>
        <w:tabs>
          <w:tab w:val="left" w:pos="1120"/>
        </w:tabs>
        <w:rPr>
          <w:rFonts w:ascii="Arial" w:hAnsi="Arial"/>
          <w:color w:val="004583"/>
          <w:sz w:val="28"/>
          <w:lang w:val="fr-FR"/>
        </w:rPr>
      </w:pPr>
      <w:r w:rsidRPr="00043AFB">
        <w:rPr>
          <w:rFonts w:ascii="Arial" w:hAnsi="Arial"/>
          <w:b/>
          <w:i/>
          <w:color w:val="004583"/>
          <w:sz w:val="28"/>
          <w:lang w:val="fr-FR"/>
        </w:rPr>
        <w:t>Quali</w:t>
      </w:r>
      <w:r w:rsidRPr="00043AFB">
        <w:rPr>
          <w:rFonts w:ascii="Arial" w:hAnsi="Arial"/>
          <w:color w:val="004583"/>
          <w:sz w:val="28"/>
          <w:lang w:val="fr-FR"/>
        </w:rPr>
        <w:t xml:space="preserve">Carte: </w:t>
      </w:r>
      <w:r w:rsidRPr="00043AFB">
        <w:rPr>
          <w:rFonts w:ascii="Arial" w:hAnsi="Arial"/>
          <w:b/>
          <w:color w:val="004583"/>
          <w:sz w:val="28"/>
          <w:lang w:val="fr-FR"/>
        </w:rPr>
        <w:t>questionnaire pour les personnes en format</w:t>
      </w:r>
      <w:r w:rsidRPr="00043AFB">
        <w:rPr>
          <w:rFonts w:ascii="Arial" w:hAnsi="Arial"/>
          <w:b/>
          <w:color w:val="004583"/>
          <w:sz w:val="28"/>
          <w:lang w:val="fr-FR"/>
        </w:rPr>
        <w:t>i</w:t>
      </w:r>
      <w:r w:rsidRPr="00043AFB">
        <w:rPr>
          <w:rFonts w:ascii="Arial" w:hAnsi="Arial"/>
          <w:b/>
          <w:color w:val="004583"/>
          <w:sz w:val="28"/>
          <w:lang w:val="fr-FR"/>
        </w:rPr>
        <w:t>on</w:t>
      </w:r>
    </w:p>
    <w:p w14:paraId="5CD98351" w14:textId="77777777" w:rsidR="003F210E" w:rsidRPr="00C23E2C" w:rsidRDefault="003F210E" w:rsidP="003F210E">
      <w:pPr>
        <w:pStyle w:val="QCFText"/>
        <w:rPr>
          <w:rFonts w:ascii="Arial" w:hAnsi="Arial"/>
          <w:color w:val="004583"/>
          <w:spacing w:val="8"/>
          <w:sz w:val="22"/>
          <w:szCs w:val="22"/>
          <w:lang w:val="fr-FR"/>
        </w:rPr>
      </w:pPr>
    </w:p>
    <w:p w14:paraId="1F8FA341" w14:textId="77777777" w:rsidR="003F210E" w:rsidRPr="00043AFB" w:rsidRDefault="003F210E" w:rsidP="003F210E">
      <w:pPr>
        <w:pStyle w:val="QCFText"/>
        <w:tabs>
          <w:tab w:val="left" w:pos="8931"/>
        </w:tabs>
        <w:spacing w:line="300" w:lineRule="atLeast"/>
        <w:ind w:right="2551"/>
        <w:rPr>
          <w:rFonts w:ascii="Arial" w:hAnsi="Arial"/>
          <w:b w:val="0"/>
          <w:color w:val="004583"/>
          <w:spacing w:val="0"/>
          <w:lang w:val="fr-FR"/>
        </w:rPr>
      </w:pPr>
      <w:r w:rsidRPr="00043AFB">
        <w:rPr>
          <w:rFonts w:ascii="Arial" w:hAnsi="Arial"/>
          <w:b w:val="0"/>
          <w:color w:val="004583"/>
          <w:spacing w:val="0"/>
          <w:lang w:val="fr-FR"/>
        </w:rPr>
        <w:t>Les apprenti-e-s peuvent s’exprimer sur la qualité de leur formation par le biais de ce questionna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i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re. Plusieurs questions portent sur le début de la formation à la pratique professio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n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 xml:space="preserve">nelle. Il est donc conseillé de faire remplir le questionnaire durant les deux ou trois premiers semestres de l’apprentissage. Toutes les questions sont fondées sur les indicateurs de qualité de la </w:t>
      </w:r>
      <w:r w:rsidRPr="00043AFB">
        <w:rPr>
          <w:rFonts w:ascii="Arial" w:hAnsi="Arial" w:cs="Frutiger-BoldItalic"/>
          <w:i/>
          <w:iCs/>
          <w:color w:val="004583"/>
          <w:spacing w:val="0"/>
          <w:lang w:val="fr-FR"/>
        </w:rPr>
        <w:t>Qual</w:t>
      </w:r>
      <w:r w:rsidRPr="00043AFB">
        <w:rPr>
          <w:rFonts w:ascii="Arial" w:hAnsi="Arial" w:cs="Frutiger-BoldItalic"/>
          <w:i/>
          <w:iCs/>
          <w:color w:val="004583"/>
          <w:spacing w:val="0"/>
          <w:lang w:val="fr-FR"/>
        </w:rPr>
        <w:t>i</w:t>
      </w:r>
      <w:r w:rsidRPr="00043AFB">
        <w:rPr>
          <w:rFonts w:ascii="Arial" w:hAnsi="Arial" w:cs="Frutiger-BoldItalic"/>
          <w:b w:val="0"/>
          <w:iCs/>
          <w:color w:val="004583"/>
          <w:spacing w:val="0"/>
          <w:lang w:val="fr-FR"/>
        </w:rPr>
        <w:t>C</w:t>
      </w:r>
      <w:r w:rsidRPr="00043AFB">
        <w:rPr>
          <w:rFonts w:ascii="Arial" w:hAnsi="Arial" w:cs="Frutiger-Roman"/>
          <w:b w:val="0"/>
          <w:bCs w:val="0"/>
          <w:color w:val="004583"/>
          <w:spacing w:val="0"/>
          <w:lang w:val="fr-FR"/>
        </w:rPr>
        <w:t>arte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 xml:space="preserve"> que les formateurs/trices utilisent pour évaluer la formation dispe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n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sée dans l’entreprise. Ces deux moyens permettent à l’entreprise formatrice de comparer les évaluations des formateurs et des pe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r</w:t>
      </w:r>
      <w:r w:rsidRPr="00043AFB">
        <w:rPr>
          <w:rFonts w:ascii="Arial" w:hAnsi="Arial"/>
          <w:b w:val="0"/>
          <w:color w:val="004583"/>
          <w:spacing w:val="0"/>
          <w:lang w:val="fr-FR"/>
        </w:rPr>
        <w:t>sonnes en formation.</w:t>
      </w:r>
    </w:p>
    <w:p w14:paraId="6476AC82" w14:textId="77777777" w:rsidR="003F210E" w:rsidRPr="00043AFB" w:rsidRDefault="003F210E" w:rsidP="003F210E">
      <w:pPr>
        <w:pStyle w:val="QCFText"/>
        <w:tabs>
          <w:tab w:val="left" w:pos="8931"/>
        </w:tabs>
        <w:ind w:firstLine="708"/>
        <w:jc w:val="left"/>
        <w:rPr>
          <w:rFonts w:ascii="Arial" w:hAnsi="Arial"/>
          <w:color w:val="004583"/>
          <w:spacing w:val="0"/>
          <w:sz w:val="12"/>
          <w:lang w:val="fr-FR"/>
        </w:rPr>
      </w:pPr>
    </w:p>
    <w:p w14:paraId="37C4E466" w14:textId="77777777" w:rsidR="003F210E" w:rsidRPr="00043AFB" w:rsidRDefault="003F210E" w:rsidP="003F210E">
      <w:pPr>
        <w:pStyle w:val="QCFText"/>
        <w:tabs>
          <w:tab w:val="left" w:pos="8931"/>
        </w:tabs>
        <w:spacing w:line="240" w:lineRule="auto"/>
        <w:ind w:right="1270"/>
        <w:jc w:val="left"/>
        <w:rPr>
          <w:rFonts w:ascii="Arial" w:hAnsi="Arial" w:cs="Frutiger-Light"/>
          <w:b w:val="0"/>
          <w:bCs w:val="0"/>
          <w:color w:val="004583"/>
          <w:spacing w:val="0"/>
          <w:lang w:val="fr-FR"/>
        </w:rPr>
      </w:pPr>
      <w:r w:rsidRPr="00043AFB">
        <w:rPr>
          <w:rFonts w:ascii="Arial" w:hAnsi="Arial" w:cs="Frutiger-Light"/>
          <w:b w:val="0"/>
          <w:bCs w:val="0"/>
          <w:color w:val="004583"/>
          <w:spacing w:val="0"/>
          <w:lang w:val="fr-FR"/>
        </w:rPr>
        <w:t xml:space="preserve">Davantage d’informations sur la </w:t>
      </w:r>
      <w:r w:rsidRPr="00043AFB">
        <w:rPr>
          <w:rFonts w:ascii="Arial" w:hAnsi="Arial" w:cs="Frutiger-BoldItalic"/>
          <w:i/>
          <w:iCs/>
          <w:color w:val="004583"/>
          <w:spacing w:val="0"/>
          <w:lang w:val="fr-FR"/>
        </w:rPr>
        <w:t>Quali</w:t>
      </w:r>
      <w:r w:rsidRPr="00043AFB">
        <w:rPr>
          <w:rFonts w:ascii="Arial" w:hAnsi="Arial" w:cs="Frutiger-BoldItalic"/>
          <w:b w:val="0"/>
          <w:iCs/>
          <w:color w:val="004583"/>
          <w:spacing w:val="0"/>
          <w:lang w:val="fr-FR"/>
        </w:rPr>
        <w:t>C</w:t>
      </w:r>
      <w:r w:rsidRPr="00043AFB">
        <w:rPr>
          <w:rFonts w:ascii="Arial" w:hAnsi="Arial" w:cs="Frutiger-Roman"/>
          <w:b w:val="0"/>
          <w:bCs w:val="0"/>
          <w:color w:val="004583"/>
          <w:spacing w:val="0"/>
          <w:lang w:val="fr-FR"/>
        </w:rPr>
        <w:t>arte</w:t>
      </w:r>
      <w:r w:rsidRPr="00043AFB">
        <w:rPr>
          <w:rFonts w:ascii="Arial" w:hAnsi="Arial" w:cs="Frutiger-Light"/>
          <w:b w:val="0"/>
          <w:bCs w:val="0"/>
          <w:color w:val="004583"/>
          <w:spacing w:val="0"/>
          <w:lang w:val="fr-FR"/>
        </w:rPr>
        <w:t xml:space="preserve">: </w:t>
      </w:r>
      <w:hyperlink r:id="rId7" w:history="1">
        <w:r w:rsidRPr="00043AFB">
          <w:rPr>
            <w:rStyle w:val="Hyperlink"/>
            <w:rFonts w:ascii="Arial" w:hAnsi="Arial" w:cs="Frutiger-Light"/>
            <w:b w:val="0"/>
            <w:color w:val="004583"/>
            <w:spacing w:val="0"/>
            <w:u w:val="none"/>
            <w:lang w:val="fr-FR"/>
          </w:rPr>
          <w:t>www.qfp.formationprof.ch</w:t>
        </w:r>
      </w:hyperlink>
    </w:p>
    <w:p w14:paraId="177AE97C" w14:textId="77777777" w:rsidR="003F210E" w:rsidRPr="00C23E2C" w:rsidRDefault="003F210E" w:rsidP="003F210E">
      <w:pPr>
        <w:pStyle w:val="QCFText"/>
        <w:spacing w:line="240" w:lineRule="auto"/>
        <w:ind w:right="1270"/>
        <w:jc w:val="left"/>
        <w:rPr>
          <w:rFonts w:ascii="Arial" w:hAnsi="Arial"/>
          <w:b w:val="0"/>
          <w:color w:val="003A6D"/>
          <w:lang w:val="fr-FR"/>
        </w:rPr>
      </w:pPr>
    </w:p>
    <w:p w14:paraId="615BF803" w14:textId="77777777" w:rsidR="003F210E" w:rsidRPr="00C23E2C" w:rsidRDefault="003F210E" w:rsidP="003F210E">
      <w:pPr>
        <w:pStyle w:val="QCFText"/>
        <w:spacing w:line="240" w:lineRule="auto"/>
        <w:ind w:right="1270"/>
        <w:jc w:val="left"/>
        <w:rPr>
          <w:rFonts w:ascii="Arial" w:hAnsi="Arial"/>
          <w:b w:val="0"/>
          <w:color w:val="003A6D"/>
          <w:lang w:val="fr-FR"/>
        </w:rPr>
      </w:pPr>
    </w:p>
    <w:tbl>
      <w:tblPr>
        <w:tblW w:w="0" w:type="auto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2235"/>
        <w:gridCol w:w="5670"/>
      </w:tblGrid>
      <w:tr w:rsidR="003F210E" w:rsidRPr="00C23E2C" w14:paraId="69B76B9A" w14:textId="77777777">
        <w:trPr>
          <w:trHeight w:val="510"/>
        </w:trPr>
        <w:tc>
          <w:tcPr>
            <w:tcW w:w="2235" w:type="dxa"/>
            <w:tcBorders>
              <w:bottom w:val="single" w:sz="4" w:space="0" w:color="000000"/>
            </w:tcBorders>
            <w:vAlign w:val="center"/>
          </w:tcPr>
          <w:p w14:paraId="20466D40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Entreprise form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a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trice: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48D9E1C7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</w:tr>
      <w:tr w:rsidR="003F210E" w:rsidRPr="00C23E2C" w14:paraId="5CC12FF4" w14:textId="77777777">
        <w:trPr>
          <w:trHeight w:val="510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7EAC2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Personne en fo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r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mation: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5D8F7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</w:tr>
      <w:tr w:rsidR="003F210E" w:rsidRPr="00C23E2C" w14:paraId="187EB1BE" w14:textId="77777777">
        <w:trPr>
          <w:trHeight w:val="510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994A1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Profession: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A7E164" w14:textId="77777777" w:rsidR="003F210E" w:rsidRPr="00C23E2C" w:rsidRDefault="003F210E" w:rsidP="003F210E">
            <w:pPr>
              <w:rPr>
                <w:rFonts w:ascii="Arial" w:hAnsi="Arial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</w:tr>
      <w:tr w:rsidR="003F210E" w:rsidRPr="00C23E2C" w14:paraId="45B0862B" w14:textId="77777777">
        <w:trPr>
          <w:trHeight w:val="510"/>
        </w:trPr>
        <w:tc>
          <w:tcPr>
            <w:tcW w:w="2235" w:type="dxa"/>
            <w:tcBorders>
              <w:top w:val="single" w:sz="4" w:space="0" w:color="000000"/>
            </w:tcBorders>
            <w:vAlign w:val="center"/>
          </w:tcPr>
          <w:p w14:paraId="4F757587" w14:textId="77777777" w:rsidR="003F210E" w:rsidRPr="00C23E2C" w:rsidRDefault="003F210E" w:rsidP="003F210E">
            <w:pPr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Formateur/formatrice: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82A9C06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</w:tr>
    </w:tbl>
    <w:p w14:paraId="2018005B" w14:textId="77777777" w:rsidR="003F210E" w:rsidRPr="003C299C" w:rsidRDefault="003F210E" w:rsidP="003F210E">
      <w:pPr>
        <w:spacing w:line="360" w:lineRule="auto"/>
        <w:rPr>
          <w:rFonts w:ascii="Arial" w:hAnsi="Arial"/>
          <w:color w:val="003A6D"/>
          <w:sz w:val="18"/>
          <w:lang w:val="fr-FR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05"/>
        <w:gridCol w:w="7400"/>
        <w:gridCol w:w="708"/>
        <w:gridCol w:w="709"/>
        <w:gridCol w:w="709"/>
        <w:gridCol w:w="709"/>
      </w:tblGrid>
      <w:tr w:rsidR="003F210E" w:rsidRPr="00C23E2C" w14:paraId="54D2D7FB" w14:textId="77777777">
        <w:trPr>
          <w:trHeight w:val="454"/>
        </w:trPr>
        <w:tc>
          <w:tcPr>
            <w:tcW w:w="505" w:type="dxa"/>
            <w:vMerge w:val="restart"/>
            <w:tcBorders>
              <w:left w:val="nil"/>
              <w:right w:val="nil"/>
            </w:tcBorders>
            <w:shd w:val="clear" w:color="auto" w:fill="C1CAD9"/>
            <w:vAlign w:val="center"/>
          </w:tcPr>
          <w:p w14:paraId="53D269A4" w14:textId="77777777" w:rsidR="003F210E" w:rsidRPr="00C23E2C" w:rsidRDefault="003F210E" w:rsidP="003F210E">
            <w:pPr>
              <w:rPr>
                <w:rFonts w:ascii="Arial" w:hAnsi="Arial"/>
                <w:color w:val="004583"/>
                <w:sz w:val="18"/>
                <w:lang w:val="fr-FR"/>
              </w:rPr>
            </w:pPr>
          </w:p>
        </w:tc>
        <w:tc>
          <w:tcPr>
            <w:tcW w:w="7400" w:type="dxa"/>
            <w:vMerge w:val="restart"/>
            <w:tcBorders>
              <w:left w:val="nil"/>
            </w:tcBorders>
            <w:shd w:val="clear" w:color="auto" w:fill="C1CAD9"/>
            <w:vAlign w:val="center"/>
          </w:tcPr>
          <w:p w14:paraId="4A2B9677" w14:textId="77777777" w:rsidR="003F210E" w:rsidRPr="00C23E2C" w:rsidRDefault="003F210E" w:rsidP="003F210E">
            <w:pPr>
              <w:pStyle w:val="QCFText"/>
              <w:jc w:val="left"/>
              <w:rPr>
                <w:rFonts w:ascii="Arial" w:hAnsi="Arial"/>
                <w:color w:val="004583"/>
                <w:sz w:val="22"/>
                <w:szCs w:val="22"/>
                <w:lang w:val="fr-FR"/>
              </w:rPr>
            </w:pPr>
            <w:r w:rsidRPr="00C23E2C">
              <w:rPr>
                <w:rFonts w:ascii="Arial" w:hAnsi="Arial"/>
                <w:color w:val="004583"/>
                <w:sz w:val="22"/>
                <w:szCs w:val="22"/>
                <w:lang w:val="fr-FR"/>
              </w:rPr>
              <w:t xml:space="preserve">Veuillez répondre aux questions suivantes. </w:t>
            </w:r>
            <w:r w:rsidRPr="00C23E2C">
              <w:rPr>
                <w:rFonts w:ascii="Arial" w:hAnsi="Arial"/>
                <w:color w:val="004583"/>
                <w:sz w:val="22"/>
                <w:szCs w:val="22"/>
                <w:lang w:val="fr-FR"/>
              </w:rPr>
              <w:br/>
            </w:r>
            <w:r w:rsidRPr="00C23E2C">
              <w:rPr>
                <w:rFonts w:ascii="Arial" w:hAnsi="Arial"/>
                <w:b w:val="0"/>
                <w:color w:val="004583"/>
                <w:lang w:val="fr-FR"/>
              </w:rPr>
              <w:t>Complétez si nécessaire votre réponse en page 2, sous «Commenta</w:t>
            </w:r>
            <w:r w:rsidRPr="00C23E2C">
              <w:rPr>
                <w:rFonts w:ascii="Arial" w:hAnsi="Arial"/>
                <w:b w:val="0"/>
                <w:color w:val="004583"/>
                <w:lang w:val="fr-FR"/>
              </w:rPr>
              <w:t>i</w:t>
            </w:r>
            <w:r w:rsidRPr="00C23E2C">
              <w:rPr>
                <w:rFonts w:ascii="Arial" w:hAnsi="Arial"/>
                <w:b w:val="0"/>
                <w:color w:val="004583"/>
                <w:lang w:val="fr-FR"/>
              </w:rPr>
              <w:t>res».</w:t>
            </w: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14:paraId="05381D90" w14:textId="77777777" w:rsidR="003F210E" w:rsidRPr="00C23E2C" w:rsidRDefault="003F210E" w:rsidP="003F210E">
            <w:pPr>
              <w:pStyle w:val="EinfacherAbsatz"/>
              <w:jc w:val="center"/>
              <w:rPr>
                <w:rFonts w:ascii="Arial" w:hAnsi="Arial"/>
                <w:color w:val="004583"/>
                <w:sz w:val="16"/>
                <w:lang w:val="fr-FR"/>
              </w:rPr>
            </w:pPr>
            <w:r w:rsidRPr="00C23E2C">
              <w:rPr>
                <w:rFonts w:ascii="Arial" w:hAnsi="Arial" w:cs="Frutiger-Roman"/>
                <w:color w:val="004583"/>
                <w:spacing w:val="7"/>
                <w:sz w:val="16"/>
                <w:szCs w:val="14"/>
                <w:lang w:val="fr-FR"/>
              </w:rPr>
              <w:t>Cocher ce qui convient</w:t>
            </w:r>
          </w:p>
        </w:tc>
      </w:tr>
      <w:tr w:rsidR="003F210E" w:rsidRPr="00C23E2C" w14:paraId="30D0E67C" w14:textId="77777777">
        <w:trPr>
          <w:trHeight w:val="454"/>
        </w:trPr>
        <w:tc>
          <w:tcPr>
            <w:tcW w:w="50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C1CAD9"/>
            <w:vAlign w:val="center"/>
          </w:tcPr>
          <w:p w14:paraId="37B49AA4" w14:textId="77777777" w:rsidR="003F210E" w:rsidRPr="00C23E2C" w:rsidRDefault="003F210E" w:rsidP="003F210E">
            <w:pPr>
              <w:rPr>
                <w:rFonts w:ascii="R Frutiger Roman" w:hAnsi="R Frutiger Roman"/>
                <w:color w:val="004583"/>
                <w:sz w:val="18"/>
                <w:lang w:val="fr-FR"/>
              </w:rPr>
            </w:pPr>
          </w:p>
        </w:tc>
        <w:tc>
          <w:tcPr>
            <w:tcW w:w="7400" w:type="dxa"/>
            <w:vMerge/>
            <w:tcBorders>
              <w:left w:val="nil"/>
            </w:tcBorders>
            <w:shd w:val="clear" w:color="auto" w:fill="C1CAD9"/>
            <w:vAlign w:val="center"/>
          </w:tcPr>
          <w:p w14:paraId="269D52FB" w14:textId="77777777" w:rsidR="003F210E" w:rsidRPr="00C23E2C" w:rsidRDefault="003F210E" w:rsidP="003F210E">
            <w:pPr>
              <w:ind w:left="-79"/>
              <w:rPr>
                <w:rFonts w:ascii="Arial" w:hAnsi="Arial"/>
                <w:color w:val="004583"/>
                <w:sz w:val="18"/>
                <w:lang w:val="fr-FR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C853302" w14:textId="77777777" w:rsidR="003F210E" w:rsidRPr="00C23E2C" w:rsidRDefault="003F210E" w:rsidP="003F210E">
            <w:pPr>
              <w:pStyle w:val="QCFText"/>
              <w:jc w:val="center"/>
              <w:rPr>
                <w:rFonts w:ascii="Arial" w:hAnsi="Arial"/>
                <w:b w:val="0"/>
                <w:color w:val="004583"/>
                <w:sz w:val="16"/>
                <w:lang w:val="fr-FR"/>
              </w:rPr>
            </w:pP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non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D02CD0A" w14:textId="77777777" w:rsidR="003F210E" w:rsidRPr="00C23E2C" w:rsidRDefault="003F210E" w:rsidP="003F210E">
            <w:pPr>
              <w:pStyle w:val="QCFText"/>
              <w:spacing w:line="240" w:lineRule="auto"/>
              <w:jc w:val="center"/>
              <w:rPr>
                <w:rFonts w:ascii="Arial" w:hAnsi="Arial"/>
                <w:color w:val="004583"/>
                <w:sz w:val="16"/>
                <w:lang w:val="fr-FR"/>
              </w:rPr>
            </w:pPr>
            <w:r w:rsidRPr="00C23E2C"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>plutô</w:t>
            </w:r>
            <w:r w:rsidRPr="00C23E2C"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>t</w:t>
            </w:r>
            <w:r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 xml:space="preserve"> </w:t>
            </w: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non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F80AF1C" w14:textId="77777777" w:rsidR="003F210E" w:rsidRPr="00C23E2C" w:rsidRDefault="003F210E" w:rsidP="003F210E">
            <w:pPr>
              <w:pStyle w:val="QCFText"/>
              <w:spacing w:line="240" w:lineRule="auto"/>
              <w:jc w:val="center"/>
              <w:rPr>
                <w:rFonts w:ascii="Arial" w:hAnsi="Arial"/>
                <w:color w:val="004583"/>
                <w:sz w:val="16"/>
                <w:lang w:val="fr-FR"/>
              </w:rPr>
            </w:pPr>
            <w:r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>p</w:t>
            </w:r>
            <w:r w:rsidRPr="00C23E2C"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>l</w:t>
            </w:r>
            <w:r w:rsidRPr="00C23E2C"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>u</w:t>
            </w:r>
            <w:r w:rsidRPr="00C23E2C">
              <w:rPr>
                <w:rFonts w:ascii="Arial" w:hAnsi="Arial"/>
                <w:color w:val="004583"/>
                <w:spacing w:val="6"/>
                <w:sz w:val="16"/>
                <w:szCs w:val="17"/>
                <w:lang w:val="fr-FR"/>
              </w:rPr>
              <w:t xml:space="preserve">tôt </w:t>
            </w: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oui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6CA7AAB" w14:textId="77777777" w:rsidR="003F210E" w:rsidRPr="003D5476" w:rsidRDefault="003F210E" w:rsidP="003F210E">
            <w:pPr>
              <w:pStyle w:val="QCFText"/>
              <w:jc w:val="center"/>
              <w:rPr>
                <w:rFonts w:ascii="Arial" w:hAnsi="Arial"/>
                <w:color w:val="004583"/>
                <w:sz w:val="16"/>
                <w:szCs w:val="17"/>
                <w:lang w:val="fr-FR"/>
              </w:rPr>
            </w:pP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oui</w:t>
            </w:r>
          </w:p>
        </w:tc>
      </w:tr>
      <w:tr w:rsidR="003F210E" w:rsidRPr="00C23E2C" w14:paraId="76AEF15C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270042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841BC51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Avez-vous été invité-e à un entretien d’embauche?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2)</w:t>
            </w:r>
          </w:p>
        </w:tc>
        <w:tc>
          <w:tcPr>
            <w:tcW w:w="708" w:type="dxa"/>
            <w:vAlign w:val="center"/>
          </w:tcPr>
          <w:p w14:paraId="1CE24F30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Kontrollkästchen1"/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14:paraId="31049D29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0DF4A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6E89F2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F4DE267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06E5E91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2.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152EBC2B" w14:textId="77777777" w:rsidR="003F210E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Vous a-t-on indiqué que vous aviez passé le cap de la première sélection? </w:t>
            </w:r>
          </w:p>
          <w:p w14:paraId="3CF568C8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a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teur de qualité 5)</w:t>
            </w:r>
          </w:p>
        </w:tc>
        <w:tc>
          <w:tcPr>
            <w:tcW w:w="708" w:type="dxa"/>
            <w:vAlign w:val="center"/>
          </w:tcPr>
          <w:p w14:paraId="2DC18C1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28E4A3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D8329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195139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9C38D9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F37C6F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3.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1CF98133" w14:textId="77777777" w:rsidR="003F210E" w:rsidRPr="003C299C" w:rsidRDefault="003F210E" w:rsidP="00AE12E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Av</w:t>
            </w:r>
            <w:r w:rsidR="00AE12EE">
              <w:rPr>
                <w:rFonts w:ascii="Arial" w:hAnsi="Arial"/>
                <w:b/>
                <w:color w:val="004583"/>
                <w:sz w:val="18"/>
                <w:lang w:val="fr-FR"/>
              </w:rPr>
              <w:t>ant de signer le contrat d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’</w:t>
            </w:r>
            <w:r w:rsidR="00AE12EE">
              <w:rPr>
                <w:rFonts w:ascii="Arial" w:hAnsi="Arial"/>
                <w:b/>
                <w:color w:val="004583"/>
                <w:sz w:val="18"/>
                <w:lang w:val="fr-FR"/>
              </w:rPr>
              <w:t>apprentissage,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 </w:t>
            </w:r>
            <w:r w:rsidR="00AE12EE">
              <w:rPr>
                <w:rFonts w:ascii="Arial" w:hAnsi="Arial"/>
                <w:b/>
                <w:color w:val="004583"/>
                <w:sz w:val="18"/>
                <w:lang w:val="fr-FR"/>
              </w:rPr>
              <w:t>avez-vous eu la possibilité de connaître l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’</w:t>
            </w:r>
            <w:r w:rsidR="00AE12EE">
              <w:rPr>
                <w:rFonts w:ascii="Arial" w:hAnsi="Arial"/>
                <w:b/>
                <w:color w:val="004583"/>
                <w:sz w:val="18"/>
                <w:lang w:val="fr-FR"/>
              </w:rPr>
              <w:t>entreprise formatrice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3)</w:t>
            </w:r>
          </w:p>
        </w:tc>
        <w:tc>
          <w:tcPr>
            <w:tcW w:w="708" w:type="dxa"/>
            <w:vAlign w:val="center"/>
          </w:tcPr>
          <w:p w14:paraId="2ADE30F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09000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529190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A721AB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762CD85C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1BA5FC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4.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5BB7D01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Avant la signature du contrat, vous a-t-on expliqué à quelles exigences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vous deviez répo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n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dre?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1)</w:t>
            </w:r>
          </w:p>
        </w:tc>
        <w:tc>
          <w:tcPr>
            <w:tcW w:w="708" w:type="dxa"/>
            <w:vAlign w:val="center"/>
          </w:tcPr>
          <w:p w14:paraId="44B75BA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4378F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84AC7E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DA34EA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0068721D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753C15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5</w:t>
            </w: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798EB270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Avant la signature du contrat, avez-vous reçu des informations au sujet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des cond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i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tions de travail?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4)</w:t>
            </w:r>
          </w:p>
        </w:tc>
        <w:tc>
          <w:tcPr>
            <w:tcW w:w="708" w:type="dxa"/>
            <w:vAlign w:val="center"/>
          </w:tcPr>
          <w:p w14:paraId="7260777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D3BE9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44514B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6EF965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3BC2CCD3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EE6D78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6</w:t>
            </w: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72EA7181" w14:textId="77777777" w:rsidR="003F210E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Avez-vous reçu des explications au sujet des conditions (horaire de travail, </w:t>
            </w:r>
          </w:p>
          <w:p w14:paraId="27115315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vacances, salaire, etc.) qui figurent dans le contrat?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a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teur de qualité 6)</w:t>
            </w:r>
          </w:p>
        </w:tc>
        <w:tc>
          <w:tcPr>
            <w:tcW w:w="708" w:type="dxa"/>
            <w:vAlign w:val="center"/>
          </w:tcPr>
          <w:p w14:paraId="5EAD11C9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903EF6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CC2F4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3E43FB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26841F21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388FEC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7</w:t>
            </w: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03F61F57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Savez-vous qui est votre formateur/trice dans l’entreprise et quelle est la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pe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r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sonne de référence dans votre département?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7)</w:t>
            </w:r>
          </w:p>
        </w:tc>
        <w:tc>
          <w:tcPr>
            <w:tcW w:w="708" w:type="dxa"/>
            <w:vAlign w:val="center"/>
          </w:tcPr>
          <w:p w14:paraId="141CEE7A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F575B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B0EA0E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910045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D7469EB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AB096F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8</w:t>
            </w: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7D95B5FF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Le premier jour de votre apprentissage, la personne responsable de votre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formation vous a-t-elle accueilli-e personnellement?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a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teur de qualité 8)</w:t>
            </w:r>
          </w:p>
        </w:tc>
        <w:tc>
          <w:tcPr>
            <w:tcW w:w="708" w:type="dxa"/>
            <w:vAlign w:val="center"/>
          </w:tcPr>
          <w:p w14:paraId="7373ED32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5F9737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39032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3AD7C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0CBB4DB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1055E7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9</w:t>
            </w: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BBC7095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Au début de votre formation, avez-vous reçu des informations sur le champ d’activité de l’entreprise formatrice?</w:t>
            </w:r>
            <w:r w:rsidRPr="003C299C">
              <w:rPr>
                <w:rStyle w:val="QCFLight"/>
                <w:rFonts w:ascii="Arial" w:hAnsi="Arial"/>
                <w:b/>
                <w:bCs/>
                <w:color w:val="004583"/>
                <w:sz w:val="18"/>
                <w:lang w:val="fr-FR"/>
              </w:rPr>
              <w:t xml:space="preserve">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9)</w:t>
            </w:r>
          </w:p>
        </w:tc>
        <w:tc>
          <w:tcPr>
            <w:tcW w:w="708" w:type="dxa"/>
            <w:vAlign w:val="center"/>
          </w:tcPr>
          <w:p w14:paraId="1737F307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73006D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E427DE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DA5A6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17CC525A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E6044F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>
              <w:rPr>
                <w:rFonts w:ascii="Arial Bold" w:hAnsi="Arial Bold"/>
                <w:color w:val="004583"/>
                <w:sz w:val="18"/>
                <w:lang w:val="fr-FR"/>
              </w:rPr>
              <w:t>10.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604020DD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Connaissez-vous les règles en vigueur dans l’entreprise concernant la sécurité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et l’hygiène au travail?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10)</w:t>
            </w:r>
          </w:p>
        </w:tc>
        <w:tc>
          <w:tcPr>
            <w:tcW w:w="708" w:type="dxa"/>
            <w:vAlign w:val="center"/>
          </w:tcPr>
          <w:p w14:paraId="1739BA2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A6DA96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1C685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DC7049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568331E" w14:textId="77777777">
        <w:trPr>
          <w:trHeight w:val="397"/>
        </w:trPr>
        <w:tc>
          <w:tcPr>
            <w:tcW w:w="7905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147FF228" w14:textId="77777777" w:rsidR="003F210E" w:rsidRPr="003C299C" w:rsidRDefault="003F210E" w:rsidP="003F210E">
            <w:pPr>
              <w:ind w:left="-79"/>
              <w:rPr>
                <w:rFonts w:ascii="Arial" w:hAnsi="Arial"/>
                <w:color w:val="004583"/>
                <w:sz w:val="18"/>
                <w:lang w:val="fr-F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B79A97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6"/>
                <w:lang w:val="fr-FR"/>
              </w:rPr>
            </w:pPr>
            <w:r w:rsidRPr="00C23E2C">
              <w:rPr>
                <w:rFonts w:ascii="Arial" w:hAnsi="Arial" w:cs="Frutiger-Roman"/>
                <w:color w:val="004583"/>
                <w:spacing w:val="7"/>
                <w:sz w:val="16"/>
                <w:szCs w:val="14"/>
                <w:lang w:val="fr-FR"/>
              </w:rPr>
              <w:t>Cocher ce qui convient</w:t>
            </w:r>
          </w:p>
        </w:tc>
      </w:tr>
      <w:tr w:rsidR="003F210E" w:rsidRPr="00C23E2C" w14:paraId="6C142DBA" w14:textId="77777777">
        <w:trPr>
          <w:trHeight w:val="490"/>
        </w:trPr>
        <w:tc>
          <w:tcPr>
            <w:tcW w:w="7905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BEC9D2"/>
            <w:vAlign w:val="center"/>
          </w:tcPr>
          <w:p w14:paraId="197DF8C4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</w:tcBorders>
            <w:vAlign w:val="center"/>
          </w:tcPr>
          <w:p w14:paraId="10BD3C24" w14:textId="77777777" w:rsidR="003F210E" w:rsidRPr="003D5476" w:rsidRDefault="003F210E" w:rsidP="003F210E">
            <w:pPr>
              <w:pStyle w:val="QCFText"/>
              <w:jc w:val="center"/>
              <w:rPr>
                <w:rFonts w:ascii="Arial" w:hAnsi="Arial"/>
                <w:color w:val="004583"/>
                <w:sz w:val="16"/>
                <w:szCs w:val="17"/>
                <w:lang w:val="fr-FR"/>
              </w:rPr>
            </w:pP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non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6B8E8C0" w14:textId="77777777" w:rsidR="003F210E" w:rsidRPr="003D5476" w:rsidRDefault="003F210E" w:rsidP="003F210E">
            <w:pPr>
              <w:jc w:val="center"/>
              <w:rPr>
                <w:rFonts w:ascii="Arial" w:hAnsi="Arial"/>
                <w:b/>
                <w:color w:val="004583"/>
                <w:sz w:val="16"/>
                <w:lang w:val="fr-FR"/>
              </w:rPr>
            </w:pP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>plutô</w:t>
            </w: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>t</w:t>
            </w: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 xml:space="preserve"> </w:t>
            </w:r>
            <w:r w:rsidRPr="003D5476">
              <w:rPr>
                <w:rFonts w:ascii="Arial" w:hAnsi="Arial"/>
                <w:b/>
                <w:color w:val="004583"/>
                <w:sz w:val="16"/>
                <w:szCs w:val="17"/>
                <w:lang w:val="fr-FR"/>
              </w:rPr>
              <w:t>non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EC5E604" w14:textId="77777777" w:rsidR="003F210E" w:rsidRPr="003D5476" w:rsidRDefault="003F210E" w:rsidP="003F210E">
            <w:pPr>
              <w:jc w:val="center"/>
              <w:rPr>
                <w:rFonts w:ascii="Arial" w:hAnsi="Arial"/>
                <w:b/>
                <w:color w:val="004583"/>
                <w:sz w:val="16"/>
                <w:lang w:val="fr-FR"/>
              </w:rPr>
            </w:pPr>
            <w:r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>p</w:t>
            </w: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>l</w:t>
            </w: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>u</w:t>
            </w:r>
            <w:r w:rsidRPr="003D5476">
              <w:rPr>
                <w:rFonts w:ascii="Arial" w:hAnsi="Arial"/>
                <w:b/>
                <w:color w:val="004583"/>
                <w:spacing w:val="6"/>
                <w:sz w:val="16"/>
                <w:szCs w:val="17"/>
                <w:lang w:val="fr-FR"/>
              </w:rPr>
              <w:t xml:space="preserve">tôt </w:t>
            </w:r>
            <w:r w:rsidRPr="003D5476">
              <w:rPr>
                <w:rFonts w:ascii="Arial" w:hAnsi="Arial"/>
                <w:b/>
                <w:color w:val="004583"/>
                <w:sz w:val="16"/>
                <w:szCs w:val="17"/>
                <w:lang w:val="fr-FR"/>
              </w:rPr>
              <w:t>oui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916003E" w14:textId="77777777" w:rsidR="003F210E" w:rsidRPr="003D5476" w:rsidRDefault="003F210E" w:rsidP="003F210E">
            <w:pPr>
              <w:pStyle w:val="QCFText"/>
              <w:jc w:val="center"/>
              <w:rPr>
                <w:rFonts w:ascii="Arial" w:hAnsi="Arial"/>
                <w:color w:val="004583"/>
                <w:sz w:val="16"/>
                <w:szCs w:val="17"/>
                <w:lang w:val="fr-FR"/>
              </w:rPr>
            </w:pPr>
            <w:r w:rsidRPr="00C23E2C">
              <w:rPr>
                <w:rFonts w:ascii="Arial" w:hAnsi="Arial"/>
                <w:color w:val="004583"/>
                <w:sz w:val="16"/>
                <w:szCs w:val="17"/>
                <w:lang w:val="fr-FR"/>
              </w:rPr>
              <w:t>oui</w:t>
            </w:r>
          </w:p>
        </w:tc>
      </w:tr>
      <w:tr w:rsidR="003F210E" w:rsidRPr="00C23E2C" w14:paraId="715D8E54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2B254A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11.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5B42774D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Disposez-vous d’un poste de travail aménagé et des outils néce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s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saires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à l’exercice de votre profession?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11)</w:t>
            </w:r>
          </w:p>
        </w:tc>
        <w:tc>
          <w:tcPr>
            <w:tcW w:w="708" w:type="dxa"/>
            <w:vAlign w:val="center"/>
          </w:tcPr>
          <w:p w14:paraId="1FE7A2A3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29270C"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56FCA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26E69C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69D00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67FB6D80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2A0FCC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12.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1ACD283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Vous a-t-on expliqué l’importance du plan de formation (programme de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form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a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tion dans l’entreprise, guide méthodique)?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12)</w:t>
            </w:r>
          </w:p>
        </w:tc>
        <w:tc>
          <w:tcPr>
            <w:tcW w:w="708" w:type="dxa"/>
            <w:vAlign w:val="center"/>
          </w:tcPr>
          <w:p w14:paraId="1E14B76B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CD56D2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886CB0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BE70D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5B6E7FEB" w14:textId="77777777">
        <w:trPr>
          <w:trHeight w:val="79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3A4A456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13.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E41531B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Pendant le temps d’essai, avez-vous régulièrement reçu une appr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é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ciation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(feed-back) au sujet de vos prestations et de votre compo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r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tement?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13)</w:t>
            </w:r>
          </w:p>
        </w:tc>
        <w:tc>
          <w:tcPr>
            <w:tcW w:w="708" w:type="dxa"/>
            <w:vAlign w:val="center"/>
          </w:tcPr>
          <w:p w14:paraId="3B1E00C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11E26A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27AE7D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5DAAC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03A4E938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2E4778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14.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3F788C0D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Recevez-vous régulièrement des informations de votre form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a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teur/trice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sur ce que vous devez apprendre?</w:t>
            </w:r>
            <w:r w:rsidRPr="003C299C">
              <w:rPr>
                <w:rStyle w:val="QCFLight"/>
                <w:rFonts w:ascii="Arial" w:hAnsi="Arial"/>
                <w:b/>
                <w:bCs/>
                <w:color w:val="004583"/>
                <w:sz w:val="18"/>
                <w:lang w:val="fr-FR"/>
              </w:rPr>
              <w:t xml:space="preserve">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16)</w:t>
            </w:r>
          </w:p>
        </w:tc>
        <w:tc>
          <w:tcPr>
            <w:tcW w:w="708" w:type="dxa"/>
            <w:vAlign w:val="center"/>
          </w:tcPr>
          <w:p w14:paraId="0EA1B72D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FCF4C3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46DE9E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D71DF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2F4464D0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893B912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15.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062FDC6E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Est-ce que votre travail est régulièrement contrôlé et le résultat discuté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avec vous?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i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cateur de qualité 18)</w:t>
            </w:r>
          </w:p>
        </w:tc>
        <w:tc>
          <w:tcPr>
            <w:tcW w:w="708" w:type="dxa"/>
            <w:vAlign w:val="center"/>
          </w:tcPr>
          <w:p w14:paraId="7528293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C2519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BFE3D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94A9D7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05D555AD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DC52E1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16.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38648158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Participez-vous progressivement aux activités de l’entreprise? </w:t>
            </w:r>
          </w:p>
          <w:p w14:paraId="02C2CD56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pacing w:val="10"/>
                <w:sz w:val="18"/>
                <w:lang w:val="fr-FR"/>
              </w:rPr>
            </w:pP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19)</w:t>
            </w:r>
          </w:p>
        </w:tc>
        <w:tc>
          <w:tcPr>
            <w:tcW w:w="708" w:type="dxa"/>
            <w:vAlign w:val="center"/>
          </w:tcPr>
          <w:p w14:paraId="064C10D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2EF59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9007B2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84198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4D4B0869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4446F57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17.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30703DDD" w14:textId="77777777" w:rsidR="003F210E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Est-ce que votre formateur/trice suit les résultats que vous obtenez à l’école </w:t>
            </w:r>
          </w:p>
          <w:p w14:paraId="5D021848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professionnelle et dans les cours interentreprises?</w:t>
            </w:r>
            <w:r w:rsidRPr="003C299C">
              <w:rPr>
                <w:rStyle w:val="QCFLight"/>
                <w:rFonts w:ascii="Arial" w:hAnsi="Arial"/>
                <w:b/>
                <w:bCs/>
                <w:color w:val="004583"/>
                <w:sz w:val="18"/>
                <w:lang w:val="fr-FR"/>
              </w:rPr>
              <w:t xml:space="preserve">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a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teur de qualité 20)</w:t>
            </w:r>
          </w:p>
        </w:tc>
        <w:tc>
          <w:tcPr>
            <w:tcW w:w="708" w:type="dxa"/>
            <w:vAlign w:val="center"/>
          </w:tcPr>
          <w:p w14:paraId="346A698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605FE6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4BE94D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41F46F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0D9D4114" w14:textId="77777777">
        <w:trPr>
          <w:trHeight w:val="802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8E85ED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18.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40B4B083" w14:textId="77777777" w:rsidR="003F210E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Le rapport de formation établi chaque semestre est-il discuté avec vous avec </w:t>
            </w:r>
          </w:p>
          <w:p w14:paraId="6EE45C24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réf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é</w:t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rence au plan de formation (programme de formation de l’entreprise, </w:t>
            </w:r>
            <w:r>
              <w:rPr>
                <w:rFonts w:ascii="Arial" w:hAnsi="Arial"/>
                <w:b/>
                <w:color w:val="004583"/>
                <w:sz w:val="18"/>
                <w:lang w:val="fr-FR"/>
              </w:rPr>
              <w:br/>
            </w: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 xml:space="preserve">guide méthodique)?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a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teur de qualité 22)</w:t>
            </w:r>
          </w:p>
        </w:tc>
        <w:tc>
          <w:tcPr>
            <w:tcW w:w="708" w:type="dxa"/>
            <w:vAlign w:val="center"/>
          </w:tcPr>
          <w:p w14:paraId="49AFC70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72BAB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711B21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2A7A29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35F5A3E6" w14:textId="77777777">
        <w:trPr>
          <w:trHeight w:val="624"/>
        </w:trPr>
        <w:tc>
          <w:tcPr>
            <w:tcW w:w="5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4D648FF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19.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0BBB4957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Avez-vous la possibilité de faire part de remarques au sujet de votre formation? Votre formateur/trice en tient-il/elle compte?</w:t>
            </w:r>
            <w:r w:rsidRPr="003C299C">
              <w:rPr>
                <w:rStyle w:val="QCFLight"/>
                <w:rFonts w:ascii="Arial" w:hAnsi="Arial"/>
                <w:b/>
                <w:bCs/>
                <w:color w:val="004583"/>
                <w:sz w:val="18"/>
                <w:lang w:val="fr-FR"/>
              </w:rPr>
              <w:t xml:space="preserve">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23)</w:t>
            </w:r>
          </w:p>
        </w:tc>
        <w:tc>
          <w:tcPr>
            <w:tcW w:w="708" w:type="dxa"/>
            <w:vAlign w:val="center"/>
          </w:tcPr>
          <w:p w14:paraId="2AF934E5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6F0810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95239A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83CA54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  <w:tr w:rsidR="003F210E" w:rsidRPr="00C23E2C" w14:paraId="198DB78D" w14:textId="77777777">
        <w:trPr>
          <w:trHeight w:val="624"/>
        </w:trPr>
        <w:tc>
          <w:tcPr>
            <w:tcW w:w="505" w:type="dxa"/>
            <w:tcBorders>
              <w:left w:val="nil"/>
              <w:right w:val="nil"/>
            </w:tcBorders>
            <w:vAlign w:val="center"/>
          </w:tcPr>
          <w:p w14:paraId="2B9D8EEA" w14:textId="77777777" w:rsidR="003F210E" w:rsidRPr="00C23E2C" w:rsidRDefault="003F210E" w:rsidP="003F210E">
            <w:pPr>
              <w:rPr>
                <w:rFonts w:ascii="Arial Bold" w:hAnsi="Arial Bold"/>
                <w:color w:val="004583"/>
                <w:sz w:val="18"/>
                <w:lang w:val="fr-FR"/>
              </w:rPr>
            </w:pPr>
            <w:r w:rsidRPr="00C23E2C">
              <w:rPr>
                <w:rFonts w:ascii="Arial Bold" w:hAnsi="Arial Bold"/>
                <w:color w:val="004583"/>
                <w:sz w:val="18"/>
                <w:lang w:val="fr-FR"/>
              </w:rPr>
              <w:t>20.</w:t>
            </w:r>
          </w:p>
        </w:tc>
        <w:tc>
          <w:tcPr>
            <w:tcW w:w="7400" w:type="dxa"/>
            <w:tcBorders>
              <w:left w:val="nil"/>
            </w:tcBorders>
            <w:vAlign w:val="center"/>
          </w:tcPr>
          <w:p w14:paraId="5680711C" w14:textId="77777777" w:rsidR="003F210E" w:rsidRPr="003C299C" w:rsidRDefault="003F210E" w:rsidP="003F210E">
            <w:pPr>
              <w:ind w:left="-79"/>
              <w:rPr>
                <w:rFonts w:ascii="Arial" w:hAnsi="Arial"/>
                <w:b/>
                <w:color w:val="004583"/>
                <w:sz w:val="18"/>
                <w:lang w:val="fr-FR"/>
              </w:rPr>
            </w:pPr>
            <w:r w:rsidRPr="003C299C">
              <w:rPr>
                <w:rFonts w:ascii="Arial" w:hAnsi="Arial"/>
                <w:b/>
                <w:color w:val="004583"/>
                <w:sz w:val="18"/>
                <w:lang w:val="fr-FR"/>
              </w:rPr>
              <w:t>Savez-vous à qui vous pouvez vous adresser si vous rencontrez des difficultés pendant votre apprentissage?</w:t>
            </w:r>
            <w:r w:rsidRPr="003C299C">
              <w:rPr>
                <w:rFonts w:ascii="Arial" w:hAnsi="Arial"/>
                <w:color w:val="004583"/>
                <w:sz w:val="18"/>
                <w:lang w:val="fr-FR"/>
              </w:rPr>
              <w:t xml:space="preserve"> </w:t>
            </w:r>
            <w:r w:rsidRPr="003C299C">
              <w:rPr>
                <w:rStyle w:val="QCFLight"/>
                <w:rFonts w:ascii="Arial" w:hAnsi="Arial"/>
                <w:bCs/>
                <w:color w:val="004583"/>
                <w:sz w:val="18"/>
                <w:lang w:val="fr-FR"/>
              </w:rPr>
              <w:t>(indicateur de qualité 24)</w:t>
            </w:r>
          </w:p>
        </w:tc>
        <w:tc>
          <w:tcPr>
            <w:tcW w:w="708" w:type="dxa"/>
            <w:vAlign w:val="center"/>
          </w:tcPr>
          <w:p w14:paraId="188031AA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FE0F38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9A7D43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C4235E" w14:textId="77777777" w:rsidR="003F210E" w:rsidRPr="00C23E2C" w:rsidRDefault="003F210E" w:rsidP="003F210E">
            <w:pPr>
              <w:jc w:val="center"/>
              <w:rPr>
                <w:rFonts w:ascii="Arial" w:hAnsi="Arial"/>
                <w:color w:val="004583"/>
                <w:sz w:val="18"/>
                <w:lang w:val="fr-FR"/>
              </w:rPr>
            </w:pP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18"/>
                <w:shd w:val="clear" w:color="auto" w:fill="FFFFFF"/>
                <w:lang w:val="fr-FR"/>
              </w:rPr>
              <w:instrText>FORMCHECKBOX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</w:r>
            <w:r w:rsidRPr="00C23E2C">
              <w:rPr>
                <w:rFonts w:ascii="Arial" w:hAnsi="Arial"/>
                <w:sz w:val="18"/>
                <w:shd w:val="clear" w:color="auto" w:fill="FFFFFF"/>
                <w:lang w:val="fr-FR"/>
              </w:rPr>
              <w:fldChar w:fldCharType="end"/>
            </w:r>
          </w:p>
        </w:tc>
      </w:tr>
    </w:tbl>
    <w:p w14:paraId="6CC74D00" w14:textId="77777777" w:rsidR="003F210E" w:rsidRPr="00091065" w:rsidRDefault="003F210E" w:rsidP="003F210E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 w:val="0"/>
          <w:bCs w:val="0"/>
          <w:color w:val="003A6D"/>
          <w:sz w:val="16"/>
          <w:lang w:val="fr-FR"/>
        </w:rPr>
      </w:pPr>
    </w:p>
    <w:p w14:paraId="34E1DC5B" w14:textId="77777777" w:rsidR="003F210E" w:rsidRPr="00BD25BC" w:rsidRDefault="003F210E" w:rsidP="003F210E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42"/>
        <w:jc w:val="left"/>
        <w:rPr>
          <w:rStyle w:val="QCFLight"/>
          <w:rFonts w:ascii="Arial" w:hAnsi="Arial"/>
          <w:bCs w:val="0"/>
          <w:color w:val="004583"/>
          <w:sz w:val="22"/>
          <w:lang w:val="fr-FR"/>
        </w:rPr>
      </w:pPr>
      <w:r w:rsidRPr="00BD25BC">
        <w:rPr>
          <w:rStyle w:val="QCFLight"/>
          <w:rFonts w:ascii="Arial" w:hAnsi="Arial"/>
          <w:bCs w:val="0"/>
          <w:color w:val="004583"/>
          <w:sz w:val="22"/>
          <w:lang w:val="fr-FR"/>
        </w:rPr>
        <w:t>Commentaires</w:t>
      </w:r>
    </w:p>
    <w:p w14:paraId="57CF6380" w14:textId="77777777" w:rsidR="003F210E" w:rsidRPr="00BD25BC" w:rsidRDefault="003F210E" w:rsidP="003F210E">
      <w:pPr>
        <w:pStyle w:val="QCFText"/>
        <w:pBdr>
          <w:bottom w:val="single" w:sz="4" w:space="31" w:color="auto"/>
        </w:pBdr>
        <w:tabs>
          <w:tab w:val="left" w:pos="320"/>
          <w:tab w:val="left" w:pos="3827"/>
        </w:tabs>
        <w:spacing w:after="255" w:line="280" w:lineRule="atLeast"/>
        <w:ind w:right="-142"/>
        <w:jc w:val="left"/>
        <w:rPr>
          <w:rStyle w:val="QCFLight"/>
          <w:rFonts w:ascii="Arial" w:hAnsi="Arial"/>
        </w:rPr>
      </w:pPr>
      <w:r w:rsidRPr="00C23E2C">
        <w:rPr>
          <w:rFonts w:ascii="Arial" w:hAnsi="Arial"/>
          <w:sz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3E2C">
        <w:rPr>
          <w:rFonts w:ascii="Arial" w:hAnsi="Arial"/>
          <w:sz w:val="22"/>
          <w:lang w:val="fr-FR"/>
        </w:rPr>
        <w:instrText xml:space="preserve"> </w:instrText>
      </w:r>
      <w:r w:rsidR="00FF2B29">
        <w:rPr>
          <w:rFonts w:ascii="Arial" w:hAnsi="Arial"/>
          <w:sz w:val="22"/>
          <w:lang w:val="fr-FR"/>
        </w:rPr>
        <w:instrText>FORMTEXT</w:instrText>
      </w:r>
      <w:r w:rsidRPr="00C23E2C">
        <w:rPr>
          <w:rFonts w:ascii="Arial" w:hAnsi="Arial"/>
          <w:sz w:val="22"/>
          <w:lang w:val="fr-FR"/>
        </w:rPr>
        <w:instrText xml:space="preserve"> </w:instrText>
      </w:r>
      <w:r w:rsidRPr="00C23E2C">
        <w:rPr>
          <w:rFonts w:ascii="Arial" w:hAnsi="Arial"/>
          <w:sz w:val="22"/>
          <w:lang w:val="fr-FR"/>
        </w:rPr>
      </w:r>
      <w:r w:rsidRPr="00C23E2C">
        <w:rPr>
          <w:rFonts w:ascii="Arial" w:hAnsi="Arial"/>
          <w:sz w:val="22"/>
          <w:lang w:val="fr-FR"/>
        </w:rPr>
        <w:fldChar w:fldCharType="separate"/>
      </w:r>
      <w:r w:rsidR="0029270C">
        <w:rPr>
          <w:rFonts w:ascii="Arial" w:hAnsi="Arial"/>
          <w:sz w:val="22"/>
          <w:lang w:val="fr-FR"/>
        </w:rPr>
        <w:t> </w:t>
      </w:r>
      <w:r w:rsidR="0029270C">
        <w:rPr>
          <w:rFonts w:ascii="Arial" w:hAnsi="Arial"/>
          <w:sz w:val="22"/>
          <w:lang w:val="fr-FR"/>
        </w:rPr>
        <w:t> </w:t>
      </w:r>
      <w:r w:rsidR="0029270C">
        <w:rPr>
          <w:rFonts w:ascii="Arial" w:hAnsi="Arial"/>
          <w:sz w:val="22"/>
          <w:lang w:val="fr-FR"/>
        </w:rPr>
        <w:t> </w:t>
      </w:r>
      <w:r w:rsidR="0029270C">
        <w:rPr>
          <w:rFonts w:ascii="Arial" w:hAnsi="Arial"/>
          <w:sz w:val="22"/>
          <w:lang w:val="fr-FR"/>
        </w:rPr>
        <w:t> </w:t>
      </w:r>
      <w:r w:rsidR="0029270C">
        <w:rPr>
          <w:rFonts w:ascii="Arial" w:hAnsi="Arial"/>
          <w:sz w:val="22"/>
          <w:lang w:val="fr-FR"/>
        </w:rPr>
        <w:t> </w:t>
      </w:r>
      <w:r w:rsidRPr="00C23E2C">
        <w:rPr>
          <w:rFonts w:ascii="Arial" w:hAnsi="Arial"/>
          <w:sz w:val="22"/>
          <w:lang w:val="fr-FR"/>
        </w:rPr>
        <w:fldChar w:fldCharType="end"/>
      </w:r>
    </w:p>
    <w:tbl>
      <w:tblPr>
        <w:tblW w:w="10740" w:type="dxa"/>
        <w:tblBorders>
          <w:bottom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77"/>
        <w:gridCol w:w="3826"/>
        <w:gridCol w:w="283"/>
        <w:gridCol w:w="2268"/>
        <w:gridCol w:w="3686"/>
      </w:tblGrid>
      <w:tr w:rsidR="003F210E" w:rsidRPr="00C23E2C" w14:paraId="0660E9E8" w14:textId="77777777">
        <w:trPr>
          <w:gridAfter w:val="2"/>
          <w:wAfter w:w="5954" w:type="dxa"/>
          <w:trHeight w:val="567"/>
        </w:trPr>
        <w:tc>
          <w:tcPr>
            <w:tcW w:w="677" w:type="dxa"/>
            <w:tcBorders>
              <w:bottom w:val="single" w:sz="4" w:space="0" w:color="000000"/>
            </w:tcBorders>
            <w:vAlign w:val="center"/>
          </w:tcPr>
          <w:p w14:paraId="4A291A8A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Lieu: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  <w:vAlign w:val="center"/>
          </w:tcPr>
          <w:p w14:paraId="25EBEF55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3A6D"/>
                <w:spacing w:val="6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  <w:tc>
          <w:tcPr>
            <w:tcW w:w="283" w:type="dxa"/>
          </w:tcPr>
          <w:p w14:paraId="6749697E" w14:textId="77777777" w:rsidR="003F210E" w:rsidRPr="00C23E2C" w:rsidRDefault="003F210E" w:rsidP="003F210E">
            <w:pPr>
              <w:spacing w:line="360" w:lineRule="auto"/>
              <w:rPr>
                <w:rFonts w:ascii="Arial" w:hAnsi="Arial"/>
                <w:sz w:val="18"/>
                <w:lang w:val="fr-FR"/>
              </w:rPr>
            </w:pPr>
          </w:p>
        </w:tc>
      </w:tr>
      <w:tr w:rsidR="003F210E" w:rsidRPr="00C23E2C" w14:paraId="6D669ABA" w14:textId="77777777">
        <w:tblPrEx>
          <w:tblBorders>
            <w:bottom w:val="none" w:sz="0" w:space="0" w:color="auto"/>
          </w:tblBorders>
        </w:tblPrEx>
        <w:trPr>
          <w:trHeight w:val="56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A28AC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Date: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71B95" w14:textId="77777777" w:rsidR="003F210E" w:rsidRPr="00C23E2C" w:rsidRDefault="003F210E" w:rsidP="003F210E">
            <w:pPr>
              <w:rPr>
                <w:rFonts w:ascii="Arial" w:hAnsi="Arial"/>
                <w:color w:val="004583"/>
                <w:sz w:val="22"/>
                <w:lang w:val="fr-FR"/>
              </w:rPr>
            </w:pPr>
            <w:r w:rsidRPr="00C23E2C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C23E2C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C23E2C">
              <w:rPr>
                <w:rFonts w:ascii="Arial" w:hAnsi="Arial"/>
                <w:sz w:val="22"/>
                <w:lang w:val="fr-FR"/>
              </w:rPr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t> </w:t>
            </w:r>
            <w:r w:rsidRPr="00C23E2C">
              <w:rPr>
                <w:rFonts w:ascii="Arial" w:hAnsi="Arial"/>
                <w:sz w:val="22"/>
                <w:lang w:val="fr-FR"/>
              </w:rPr>
              <w:fldChar w:fldCharType="end"/>
            </w:r>
          </w:p>
        </w:tc>
        <w:tc>
          <w:tcPr>
            <w:tcW w:w="283" w:type="dxa"/>
          </w:tcPr>
          <w:p w14:paraId="3BEA1FCF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FD32BA2" w14:textId="77777777" w:rsidR="003F210E" w:rsidRPr="00C23E2C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</w:pP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 xml:space="preserve">Signature de la </w:t>
            </w:r>
            <w:r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br/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personne en form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a</w:t>
            </w:r>
            <w:r w:rsidRPr="00C23E2C">
              <w:rPr>
                <w:rFonts w:ascii="Arial" w:hAnsi="Arial" w:cs="Frutiger-Light"/>
                <w:bCs/>
                <w:color w:val="004583"/>
                <w:spacing w:val="6"/>
                <w:sz w:val="18"/>
                <w:lang w:val="fr-FR"/>
              </w:rPr>
              <w:t>tion: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033D9AC1" w14:textId="77777777" w:rsidR="003F210E" w:rsidRPr="00505089" w:rsidRDefault="003F210E" w:rsidP="003F210E">
            <w:pPr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</w:pP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instrText xml:space="preserve"> </w:instrText>
            </w:r>
            <w:r w:rsidR="00FF2B2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instrText>FORMTEXT</w:instrTex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instrText xml:space="preserve"> </w:instrTex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fldChar w:fldCharType="separate"/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t> </w: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t> </w: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t> </w: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t> </w: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t> </w:t>
            </w:r>
            <w:r w:rsidRPr="00505089">
              <w:rPr>
                <w:rFonts w:ascii="Arial" w:hAnsi="Arial" w:cs="Frutiger-Light"/>
                <w:bCs/>
                <w:color w:val="004583"/>
                <w:spacing w:val="6"/>
                <w:sz w:val="22"/>
                <w:lang w:val="fr-FR"/>
              </w:rPr>
              <w:fldChar w:fldCharType="end"/>
            </w:r>
            <w:bookmarkEnd w:id="1"/>
          </w:p>
        </w:tc>
      </w:tr>
    </w:tbl>
    <w:p w14:paraId="144ACFC1" w14:textId="77777777" w:rsidR="003F210E" w:rsidRPr="00C23E2C" w:rsidRDefault="003F210E" w:rsidP="003F210E">
      <w:pPr>
        <w:pStyle w:val="QCFText"/>
        <w:pBdr>
          <w:bottom w:val="single" w:sz="4" w:space="31" w:color="auto"/>
        </w:pBdr>
        <w:tabs>
          <w:tab w:val="left" w:pos="320"/>
        </w:tabs>
        <w:spacing w:after="255"/>
        <w:ind w:right="-1"/>
        <w:jc w:val="left"/>
        <w:rPr>
          <w:rStyle w:val="QCFLight"/>
          <w:rFonts w:ascii="Arial" w:hAnsi="Arial"/>
          <w:bCs w:val="0"/>
          <w:color w:val="004583"/>
          <w:sz w:val="4"/>
          <w:lang w:val="fr-FR"/>
        </w:rPr>
      </w:pPr>
    </w:p>
    <w:sectPr w:rsidR="003F210E" w:rsidRPr="00C23E2C" w:rsidSect="003F2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560" w:bottom="709" w:left="851" w:header="709" w:footer="3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9F98" w14:textId="77777777" w:rsidR="00FF2B29" w:rsidRDefault="00FF2B29">
      <w:r>
        <w:separator/>
      </w:r>
    </w:p>
  </w:endnote>
  <w:endnote w:type="continuationSeparator" w:id="0">
    <w:p w14:paraId="76FD91B8" w14:textId="77777777" w:rsidR="00FF2B29" w:rsidRDefault="00F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charset w:val="00"/>
    <w:family w:val="auto"/>
    <w:pitch w:val="variable"/>
    <w:sig w:usb0="00000003" w:usb1="00000000" w:usb2="00000000" w:usb3="00000000" w:csb0="00000001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Frutiger-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3D6A" w14:textId="77777777" w:rsidR="003F210E" w:rsidRDefault="003F2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8AC7" w14:textId="77777777" w:rsidR="003F210E" w:rsidRPr="00043AFB" w:rsidRDefault="003F210E" w:rsidP="003F210E">
    <w:pPr>
      <w:pStyle w:val="KeinAbsatzformat"/>
      <w:tabs>
        <w:tab w:val="left" w:pos="9923"/>
      </w:tabs>
      <w:rPr>
        <w:rFonts w:ascii="Arial" w:hAnsi="Arial" w:cs="Frutiger-Light"/>
        <w:color w:val="004583"/>
        <w:spacing w:val="7"/>
        <w:sz w:val="14"/>
        <w:szCs w:val="12"/>
      </w:rPr>
    </w:pPr>
    <w:r w:rsidRPr="00043AFB">
      <w:rPr>
        <w:rFonts w:ascii="Arial" w:hAnsi="Arial" w:cs="Frutiger-Light"/>
        <w:color w:val="004583"/>
        <w:spacing w:val="7"/>
        <w:sz w:val="14"/>
        <w:szCs w:val="12"/>
      </w:rPr>
      <w:t>© 2011 CSFO, Berne      www.formationprof.ch</w:t>
    </w:r>
    <w:r w:rsidRPr="00043AFB">
      <w:rPr>
        <w:rFonts w:ascii="Arial" w:hAnsi="Arial"/>
        <w:color w:val="004583"/>
        <w:sz w:val="14"/>
      </w:rPr>
      <w:tab/>
    </w:r>
    <w:r w:rsidRPr="00043AFB">
      <w:rPr>
        <w:rStyle w:val="Seitenzahl"/>
        <w:rFonts w:ascii="Arial" w:hAnsi="Arial"/>
        <w:color w:val="004583"/>
        <w:sz w:val="14"/>
      </w:rPr>
      <w:fldChar w:fldCharType="begin"/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="00FF2B29">
      <w:rPr>
        <w:rStyle w:val="Seitenzahl"/>
        <w:rFonts w:ascii="Arial" w:hAnsi="Arial"/>
        <w:color w:val="004583"/>
        <w:sz w:val="14"/>
      </w:rPr>
      <w:instrText>PAGE</w:instrText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Pr="00043AFB">
      <w:rPr>
        <w:rStyle w:val="Seitenzahl"/>
        <w:rFonts w:ascii="Arial" w:hAnsi="Arial"/>
        <w:color w:val="004583"/>
        <w:sz w:val="14"/>
      </w:rPr>
      <w:fldChar w:fldCharType="separate"/>
    </w:r>
    <w:r w:rsidR="0029270C">
      <w:rPr>
        <w:rStyle w:val="Seitenzahl"/>
        <w:rFonts w:ascii="Arial" w:hAnsi="Arial"/>
        <w:noProof/>
        <w:color w:val="004583"/>
        <w:sz w:val="14"/>
      </w:rPr>
      <w:t>2</w:t>
    </w:r>
    <w:r w:rsidRPr="00043AFB">
      <w:rPr>
        <w:rStyle w:val="Seitenzahl"/>
        <w:rFonts w:ascii="Arial" w:hAnsi="Arial"/>
        <w:color w:val="004583"/>
        <w:sz w:val="14"/>
      </w:rPr>
      <w:fldChar w:fldCharType="end"/>
    </w:r>
    <w:r w:rsidRPr="00043AFB">
      <w:rPr>
        <w:rStyle w:val="Seitenzahl"/>
        <w:rFonts w:ascii="Arial" w:hAnsi="Arial"/>
        <w:color w:val="004583"/>
        <w:sz w:val="14"/>
      </w:rPr>
      <w:t>/</w:t>
    </w:r>
    <w:r w:rsidRPr="00043AFB">
      <w:rPr>
        <w:rStyle w:val="Seitenzahl"/>
        <w:rFonts w:ascii="Arial" w:hAnsi="Arial"/>
        <w:color w:val="004583"/>
        <w:sz w:val="14"/>
      </w:rPr>
      <w:fldChar w:fldCharType="begin"/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="00FF2B29">
      <w:rPr>
        <w:rStyle w:val="Seitenzahl"/>
        <w:rFonts w:ascii="Arial" w:hAnsi="Arial"/>
        <w:color w:val="004583"/>
        <w:sz w:val="14"/>
      </w:rPr>
      <w:instrText>NUMPAGES</w:instrText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Pr="00043AFB">
      <w:rPr>
        <w:rStyle w:val="Seitenzahl"/>
        <w:rFonts w:ascii="Arial" w:hAnsi="Arial"/>
        <w:color w:val="004583"/>
        <w:sz w:val="14"/>
      </w:rPr>
      <w:fldChar w:fldCharType="separate"/>
    </w:r>
    <w:r w:rsidR="0029270C">
      <w:rPr>
        <w:rStyle w:val="Seitenzahl"/>
        <w:rFonts w:ascii="Arial" w:hAnsi="Arial"/>
        <w:noProof/>
        <w:color w:val="004583"/>
        <w:sz w:val="14"/>
      </w:rPr>
      <w:t>2</w:t>
    </w:r>
    <w:r w:rsidRPr="00043AFB">
      <w:rPr>
        <w:rStyle w:val="Seitenzahl"/>
        <w:rFonts w:ascii="Arial" w:hAnsi="Arial"/>
        <w:color w:val="004583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641B" w14:textId="77777777" w:rsidR="003F210E" w:rsidRPr="00043AFB" w:rsidRDefault="003F210E" w:rsidP="003F210E">
    <w:pPr>
      <w:pStyle w:val="KeinAbsatzformat"/>
      <w:tabs>
        <w:tab w:val="left" w:pos="9923"/>
      </w:tabs>
      <w:rPr>
        <w:rFonts w:ascii="Arial" w:hAnsi="Arial" w:cs="Frutiger-Light"/>
        <w:color w:val="004583"/>
        <w:spacing w:val="7"/>
        <w:sz w:val="14"/>
        <w:szCs w:val="12"/>
      </w:rPr>
    </w:pPr>
    <w:r w:rsidRPr="00043AFB">
      <w:rPr>
        <w:rFonts w:ascii="Arial" w:hAnsi="Arial" w:cs="Frutiger-Light"/>
        <w:color w:val="004583"/>
        <w:spacing w:val="7"/>
        <w:sz w:val="14"/>
        <w:szCs w:val="12"/>
      </w:rPr>
      <w:t>© 2011 CSFO, Berne      www.formationprof.c</w:t>
    </w:r>
    <w:r w:rsidRPr="00043AFB">
      <w:rPr>
        <w:rFonts w:ascii="Arial" w:hAnsi="Arial" w:cs="Frutiger-Light"/>
        <w:color w:val="004583"/>
        <w:spacing w:val="7"/>
        <w:sz w:val="14"/>
        <w:szCs w:val="12"/>
      </w:rPr>
      <w:t>h</w:t>
    </w:r>
    <w:r w:rsidRPr="00043AFB">
      <w:rPr>
        <w:rFonts w:ascii="Arial" w:hAnsi="Arial"/>
        <w:color w:val="004583"/>
        <w:sz w:val="14"/>
      </w:rPr>
      <w:t xml:space="preserve">      </w:t>
    </w:r>
    <w:r w:rsidRPr="00043AFB">
      <w:rPr>
        <w:rFonts w:ascii="Arial" w:hAnsi="Arial"/>
        <w:color w:val="004583"/>
        <w:sz w:val="14"/>
      </w:rPr>
      <w:tab/>
    </w:r>
    <w:r w:rsidRPr="00043AFB">
      <w:rPr>
        <w:rStyle w:val="Seitenzahl"/>
        <w:rFonts w:ascii="Arial" w:hAnsi="Arial"/>
        <w:color w:val="004583"/>
        <w:sz w:val="14"/>
      </w:rPr>
      <w:fldChar w:fldCharType="begin"/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="00FF2B29">
      <w:rPr>
        <w:rStyle w:val="Seitenzahl"/>
        <w:rFonts w:ascii="Arial" w:hAnsi="Arial"/>
        <w:color w:val="004583"/>
        <w:sz w:val="14"/>
      </w:rPr>
      <w:instrText>PAGE</w:instrText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Pr="00043AFB">
      <w:rPr>
        <w:rStyle w:val="Seitenzahl"/>
        <w:rFonts w:ascii="Arial" w:hAnsi="Arial"/>
        <w:color w:val="004583"/>
        <w:sz w:val="14"/>
      </w:rPr>
      <w:fldChar w:fldCharType="separate"/>
    </w:r>
    <w:r w:rsidR="0029270C">
      <w:rPr>
        <w:rStyle w:val="Seitenzahl"/>
        <w:rFonts w:ascii="Arial" w:hAnsi="Arial"/>
        <w:noProof/>
        <w:color w:val="004583"/>
        <w:sz w:val="14"/>
      </w:rPr>
      <w:t>1</w:t>
    </w:r>
    <w:r w:rsidRPr="00043AFB">
      <w:rPr>
        <w:rStyle w:val="Seitenzahl"/>
        <w:rFonts w:ascii="Arial" w:hAnsi="Arial"/>
        <w:color w:val="004583"/>
        <w:sz w:val="14"/>
      </w:rPr>
      <w:fldChar w:fldCharType="end"/>
    </w:r>
    <w:r w:rsidRPr="00043AFB">
      <w:rPr>
        <w:rStyle w:val="Seitenzahl"/>
        <w:rFonts w:ascii="Arial" w:hAnsi="Arial"/>
        <w:color w:val="004583"/>
        <w:sz w:val="14"/>
      </w:rPr>
      <w:t>/</w:t>
    </w:r>
    <w:r w:rsidRPr="00043AFB">
      <w:rPr>
        <w:rStyle w:val="Seitenzahl"/>
        <w:rFonts w:ascii="Arial" w:hAnsi="Arial"/>
        <w:color w:val="004583"/>
        <w:sz w:val="14"/>
      </w:rPr>
      <w:fldChar w:fldCharType="begin"/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="00FF2B29">
      <w:rPr>
        <w:rStyle w:val="Seitenzahl"/>
        <w:rFonts w:ascii="Arial" w:hAnsi="Arial"/>
        <w:color w:val="004583"/>
        <w:sz w:val="14"/>
      </w:rPr>
      <w:instrText>NUMPAGES</w:instrText>
    </w:r>
    <w:r w:rsidRPr="00043AFB">
      <w:rPr>
        <w:rStyle w:val="Seitenzahl"/>
        <w:rFonts w:ascii="Arial" w:hAnsi="Arial"/>
        <w:color w:val="004583"/>
        <w:sz w:val="14"/>
      </w:rPr>
      <w:instrText xml:space="preserve"> </w:instrText>
    </w:r>
    <w:r w:rsidRPr="00043AFB">
      <w:rPr>
        <w:rStyle w:val="Seitenzahl"/>
        <w:rFonts w:ascii="Arial" w:hAnsi="Arial"/>
        <w:color w:val="004583"/>
        <w:sz w:val="14"/>
      </w:rPr>
      <w:fldChar w:fldCharType="separate"/>
    </w:r>
    <w:r w:rsidR="0029270C">
      <w:rPr>
        <w:rStyle w:val="Seitenzahl"/>
        <w:rFonts w:ascii="Arial" w:hAnsi="Arial"/>
        <w:noProof/>
        <w:color w:val="004583"/>
        <w:sz w:val="14"/>
      </w:rPr>
      <w:t>2</w:t>
    </w:r>
    <w:r w:rsidRPr="00043AFB">
      <w:rPr>
        <w:rStyle w:val="Seitenzahl"/>
        <w:rFonts w:ascii="Arial" w:hAnsi="Arial"/>
        <w:color w:val="004583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9C74" w14:textId="77777777" w:rsidR="00FF2B29" w:rsidRDefault="00FF2B29">
      <w:r>
        <w:separator/>
      </w:r>
    </w:p>
  </w:footnote>
  <w:footnote w:type="continuationSeparator" w:id="0">
    <w:p w14:paraId="3C6A02D6" w14:textId="77777777" w:rsidR="00FF2B29" w:rsidRDefault="00FF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E662" w14:textId="77777777" w:rsidR="003F210E" w:rsidRDefault="003F21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189F" w14:textId="77777777" w:rsidR="003F210E" w:rsidRDefault="003F21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B4A4" w14:textId="77777777" w:rsidR="003F210E" w:rsidRDefault="003F21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039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4"/>
    <w:rsid w:val="0018407E"/>
    <w:rsid w:val="0029270C"/>
    <w:rsid w:val="002E26F9"/>
    <w:rsid w:val="003F210E"/>
    <w:rsid w:val="00AE12EE"/>
    <w:rsid w:val="00FF2B2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0396c"/>
    </o:shapedefaults>
    <o:shapelayout v:ext="edit">
      <o:idmap v:ext="edit" data="1"/>
    </o:shapelayout>
  </w:shapeDefaults>
  <w:decimalSymbol w:val="."/>
  <w:listSeparator w:val=";"/>
  <w14:docId w14:val="5B76056D"/>
  <w14:defaultImageDpi w14:val="32767"/>
  <w15:chartTrackingRefBased/>
  <w15:docId w15:val="{ABD7AD92-B073-4E3B-930C-27D54B52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1ECE"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96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674"/>
  </w:style>
  <w:style w:type="paragraph" w:styleId="Fuzeile">
    <w:name w:val="footer"/>
    <w:basedOn w:val="Standard"/>
    <w:link w:val="FuzeileZchn"/>
    <w:uiPriority w:val="99"/>
    <w:unhideWhenUsed/>
    <w:rsid w:val="00896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674"/>
  </w:style>
  <w:style w:type="paragraph" w:customStyle="1" w:styleId="QCFText">
    <w:name w:val="QCF Text"/>
    <w:basedOn w:val="Standard"/>
    <w:uiPriority w:val="99"/>
    <w:rsid w:val="00896674"/>
    <w:pPr>
      <w:widowControl w:val="0"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Bold" w:hAnsi="Frutiger-Bold" w:cs="Frutiger-Bold"/>
      <w:b/>
      <w:bCs/>
      <w:color w:val="000000"/>
      <w:spacing w:val="7"/>
      <w:sz w:val="18"/>
      <w:szCs w:val="18"/>
    </w:rPr>
  </w:style>
  <w:style w:type="character" w:styleId="Hyperlink">
    <w:name w:val="Hyperlink"/>
    <w:uiPriority w:val="99"/>
    <w:semiHidden/>
    <w:unhideWhenUsed/>
    <w:rsid w:val="00896674"/>
    <w:rPr>
      <w:color w:val="0000FF"/>
      <w:u w:val="single"/>
    </w:rPr>
  </w:style>
  <w:style w:type="character" w:customStyle="1" w:styleId="QCFLight">
    <w:name w:val="QCF Light"/>
    <w:uiPriority w:val="99"/>
    <w:rsid w:val="00896674"/>
    <w:rPr>
      <w:color w:val="0035C9"/>
    </w:rPr>
  </w:style>
  <w:style w:type="table" w:styleId="Tabellenraster">
    <w:name w:val="Table Grid"/>
    <w:basedOn w:val="NormaleTabelle"/>
    <w:uiPriority w:val="59"/>
    <w:rsid w:val="00AE5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C0639"/>
  </w:style>
  <w:style w:type="paragraph" w:customStyle="1" w:styleId="EinfacherAbsatz">
    <w:name w:val="[Einfacher Absatz]"/>
    <w:basedOn w:val="Standard"/>
    <w:uiPriority w:val="99"/>
    <w:rsid w:val="00E67D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de-DE"/>
    </w:rPr>
  </w:style>
  <w:style w:type="paragraph" w:customStyle="1" w:styleId="KeinAbsatzformat">
    <w:name w:val="[Kein Absatzformat]"/>
    <w:rsid w:val="004B10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character" w:styleId="BesuchterLink">
    <w:name w:val="FollowedHyperlink"/>
    <w:rsid w:val="003039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fp.formationprof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82C3-1DA2-4753-8F43-102168E2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Naef Grafik</Company>
  <LinksUpToDate>false</LinksUpToDate>
  <CharactersWithSpaces>5577</CharactersWithSpaces>
  <SharedDoc>false</SharedDoc>
  <HyperlinkBase/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http://www.qfp.formationprof.ch/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Seraina Gruenenfelder</dc:creator>
  <cp:keywords/>
  <dc:description/>
  <cp:lastModifiedBy>Baur, Nicte</cp:lastModifiedBy>
  <cp:revision>2</cp:revision>
  <cp:lastPrinted>2011-01-19T14:04:00Z</cp:lastPrinted>
  <dcterms:created xsi:type="dcterms:W3CDTF">2024-03-01T10:55:00Z</dcterms:created>
  <dcterms:modified xsi:type="dcterms:W3CDTF">2024-03-01T10:55:00Z</dcterms:modified>
  <cp:category/>
</cp:coreProperties>
</file>