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D720" w14:textId="77777777" w:rsidR="00C262C2" w:rsidRPr="00B530E0" w:rsidRDefault="00347675" w:rsidP="00C262C2">
      <w:pPr>
        <w:autoSpaceDE w:val="0"/>
        <w:autoSpaceDN w:val="0"/>
        <w:adjustRightInd w:val="0"/>
        <w:rPr>
          <w:rFonts w:ascii="Arial" w:hAnsi="Arial" w:cs="Arial"/>
          <w:b/>
          <w:color w:val="0033CC"/>
          <w:sz w:val="28"/>
          <w:szCs w:val="28"/>
        </w:rPr>
      </w:pPr>
      <w:r w:rsidRPr="00B530E0">
        <w:rPr>
          <w:rFonts w:ascii="Arial" w:hAnsi="Arial" w:cs="Arial"/>
          <w:b/>
          <w:color w:val="0033CC"/>
          <w:sz w:val="28"/>
          <w:szCs w:val="28"/>
        </w:rPr>
        <w:t>Definizione del progetto</w:t>
      </w:r>
    </w:p>
    <w:p w14:paraId="4A92A736" w14:textId="77777777" w:rsidR="00347675" w:rsidRPr="00B530E0" w:rsidRDefault="00347675" w:rsidP="0034767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87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3548"/>
        <w:gridCol w:w="2548"/>
        <w:gridCol w:w="2628"/>
      </w:tblGrid>
      <w:tr w:rsidR="00347675" w:rsidRPr="00B530E0" w14:paraId="7C3D2027" w14:textId="77777777" w:rsidTr="006F1075">
        <w:trPr>
          <w:trHeight w:val="429"/>
        </w:trPr>
        <w:tc>
          <w:tcPr>
            <w:tcW w:w="87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5B27B" w14:textId="77777777" w:rsidR="00347675" w:rsidRPr="00B530E0" w:rsidRDefault="00347675" w:rsidP="00347675">
            <w:pPr>
              <w:spacing w:before="40" w:after="40" w:line="26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530E0">
              <w:rPr>
                <w:rFonts w:ascii="Arial" w:hAnsi="Arial" w:cs="Arial"/>
                <w:b/>
                <w:color w:val="000000"/>
                <w:kern w:val="16"/>
                <w:sz w:val="18"/>
                <w:szCs w:val="18"/>
              </w:rPr>
              <w:t>Progetto</w:t>
            </w:r>
          </w:p>
        </w:tc>
      </w:tr>
      <w:tr w:rsidR="00347675" w:rsidRPr="00B530E0" w14:paraId="65D65392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50076197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Persona in formazione</w:t>
            </w:r>
          </w:p>
        </w:tc>
        <w:tc>
          <w:tcPr>
            <w:tcW w:w="5176" w:type="dxa"/>
            <w:gridSpan w:val="2"/>
          </w:tcPr>
          <w:p w14:paraId="4637CD93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6D6F8CC3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6A50F9B4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Professionista incaricato di seguire il progetto</w:t>
            </w:r>
          </w:p>
        </w:tc>
        <w:tc>
          <w:tcPr>
            <w:tcW w:w="5176" w:type="dxa"/>
            <w:gridSpan w:val="2"/>
          </w:tcPr>
          <w:p w14:paraId="3F885D4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47192A5F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6B780D7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Nome del progetto</w:t>
            </w:r>
          </w:p>
        </w:tc>
        <w:tc>
          <w:tcPr>
            <w:tcW w:w="5176" w:type="dxa"/>
            <w:gridSpan w:val="2"/>
          </w:tcPr>
          <w:p w14:paraId="77A9C5E0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11F18779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2B7B4C10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Punto di partenza</w:t>
            </w:r>
          </w:p>
        </w:tc>
        <w:tc>
          <w:tcPr>
            <w:tcW w:w="5176" w:type="dxa"/>
            <w:gridSpan w:val="2"/>
          </w:tcPr>
          <w:p w14:paraId="3421DB94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68218F92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79E6E41A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Obiettivi</w:t>
            </w:r>
          </w:p>
          <w:p w14:paraId="29C9ADA9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(valore effettivo per l’azienda)</w:t>
            </w:r>
          </w:p>
        </w:tc>
        <w:tc>
          <w:tcPr>
            <w:tcW w:w="5176" w:type="dxa"/>
            <w:gridSpan w:val="2"/>
          </w:tcPr>
          <w:p w14:paraId="3917FBBF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3E0933A6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6A8DD54A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Risultati concreti</w:t>
            </w:r>
          </w:p>
          <w:p w14:paraId="5E3C5E62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(devono essere quantificabili o visibili)</w:t>
            </w:r>
          </w:p>
        </w:tc>
        <w:tc>
          <w:tcPr>
            <w:tcW w:w="5176" w:type="dxa"/>
            <w:gridSpan w:val="2"/>
          </w:tcPr>
          <w:p w14:paraId="4CFDC206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3777A477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20F4E7C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Inizio e fine del progetto</w:t>
            </w:r>
          </w:p>
        </w:tc>
        <w:tc>
          <w:tcPr>
            <w:tcW w:w="5176" w:type="dxa"/>
            <w:gridSpan w:val="2"/>
          </w:tcPr>
          <w:p w14:paraId="2042A318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3B03F20A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3ED446C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Periodo di sviluppo del progetto</w:t>
            </w:r>
          </w:p>
        </w:tc>
        <w:tc>
          <w:tcPr>
            <w:tcW w:w="5176" w:type="dxa"/>
            <w:gridSpan w:val="2"/>
          </w:tcPr>
          <w:p w14:paraId="406698E2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7CB0F8FB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21693E9B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Periodo di riserva</w:t>
            </w:r>
          </w:p>
        </w:tc>
        <w:tc>
          <w:tcPr>
            <w:tcW w:w="5176" w:type="dxa"/>
            <w:gridSpan w:val="2"/>
          </w:tcPr>
          <w:p w14:paraId="5D93730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4CA62AFA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2C4CB7C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Risorse materiali</w:t>
            </w:r>
          </w:p>
        </w:tc>
        <w:tc>
          <w:tcPr>
            <w:tcW w:w="5176" w:type="dxa"/>
            <w:gridSpan w:val="2"/>
          </w:tcPr>
          <w:p w14:paraId="16336493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3547CA08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1DCB8EEA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Risorse economiche</w:t>
            </w:r>
          </w:p>
        </w:tc>
        <w:tc>
          <w:tcPr>
            <w:tcW w:w="5176" w:type="dxa"/>
            <w:gridSpan w:val="2"/>
          </w:tcPr>
          <w:p w14:paraId="2536758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666BC623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1E1E76C4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Luoghi di formazione coinvolti</w:t>
            </w:r>
          </w:p>
        </w:tc>
        <w:tc>
          <w:tcPr>
            <w:tcW w:w="5176" w:type="dxa"/>
            <w:gridSpan w:val="2"/>
          </w:tcPr>
          <w:p w14:paraId="11BEF93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206CB6D2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4F9D2307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Persone coinvolte</w:t>
            </w:r>
          </w:p>
        </w:tc>
        <w:tc>
          <w:tcPr>
            <w:tcW w:w="5176" w:type="dxa"/>
            <w:gridSpan w:val="2"/>
          </w:tcPr>
          <w:p w14:paraId="5A55961D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27CBE36A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5AE596E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Pianificazione a grandi linee</w:t>
            </w:r>
          </w:p>
        </w:tc>
        <w:tc>
          <w:tcPr>
            <w:tcW w:w="2548" w:type="dxa"/>
          </w:tcPr>
          <w:p w14:paraId="0CA97AD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entro quando?</w:t>
            </w:r>
          </w:p>
          <w:p w14:paraId="5CDA9EE9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  <w:p w14:paraId="4A0F46CE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  <w:tc>
          <w:tcPr>
            <w:tcW w:w="2628" w:type="dxa"/>
          </w:tcPr>
          <w:p w14:paraId="471C37D5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cosa?</w:t>
            </w:r>
          </w:p>
          <w:p w14:paraId="2096CEE8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  <w:p w14:paraId="548C5CAB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69CE2C78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53E0246F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Punti di riferiment</w:t>
            </w:r>
            <w:r w:rsidR="007207EA">
              <w:rPr>
                <w:rFonts w:ascii="Arial" w:hAnsi="Arial" w:cs="Arial"/>
                <w:spacing w:val="0"/>
                <w:kern w:val="16"/>
                <w:lang w:val="de-CH" w:eastAsia="de-CH"/>
              </w:rPr>
              <w:t>o /</w:t>
            </w:r>
          </w:p>
          <w:p w14:paraId="58E2A8BD" w14:textId="77777777" w:rsidR="00347675" w:rsidRPr="007207EA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it-IT" w:eastAsia="de-CH"/>
              </w:rPr>
            </w:pPr>
            <w:r w:rsidRPr="007207EA">
              <w:rPr>
                <w:rFonts w:ascii="Arial" w:hAnsi="Arial" w:cs="Arial"/>
                <w:spacing w:val="0"/>
                <w:kern w:val="16"/>
                <w:lang w:val="it-IT" w:eastAsia="de-CH"/>
              </w:rPr>
              <w:t>risultati intermedi</w:t>
            </w:r>
          </w:p>
          <w:p w14:paraId="0A704284" w14:textId="77777777" w:rsidR="00347675" w:rsidRPr="007207EA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it-IT" w:eastAsia="de-CH"/>
              </w:rPr>
            </w:pPr>
            <w:r w:rsidRPr="007207EA">
              <w:rPr>
                <w:rFonts w:ascii="Arial" w:hAnsi="Arial" w:cs="Arial"/>
                <w:spacing w:val="0"/>
                <w:kern w:val="16"/>
                <w:lang w:val="it-IT" w:eastAsia="de-CH"/>
              </w:rPr>
              <w:t>(da discutere insieme al formatore)</w:t>
            </w:r>
          </w:p>
        </w:tc>
        <w:tc>
          <w:tcPr>
            <w:tcW w:w="2548" w:type="dxa"/>
          </w:tcPr>
          <w:p w14:paraId="0FB46BFE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quando?</w:t>
            </w:r>
          </w:p>
          <w:p w14:paraId="179F9EEE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  <w:p w14:paraId="61A0D804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  <w:tc>
          <w:tcPr>
            <w:tcW w:w="2628" w:type="dxa"/>
          </w:tcPr>
          <w:p w14:paraId="728BFD32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cosa?</w:t>
            </w:r>
          </w:p>
          <w:p w14:paraId="7F7D6F01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  <w:p w14:paraId="0A1885B5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78302A74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258CEEE2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Verbale dello svolgimento</w:t>
            </w:r>
          </w:p>
          <w:p w14:paraId="2AB50E2C" w14:textId="77777777" w:rsidR="00347675" w:rsidRPr="00B530E0" w:rsidRDefault="00347675" w:rsidP="003476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del progetto</w:t>
            </w:r>
          </w:p>
        </w:tc>
        <w:tc>
          <w:tcPr>
            <w:tcW w:w="5176" w:type="dxa"/>
            <w:gridSpan w:val="2"/>
          </w:tcPr>
          <w:p w14:paraId="7EED7F0E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648CF29F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6AD99368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Criteri di valutazione</w:t>
            </w:r>
          </w:p>
        </w:tc>
        <w:tc>
          <w:tcPr>
            <w:tcW w:w="5176" w:type="dxa"/>
            <w:gridSpan w:val="2"/>
          </w:tcPr>
          <w:p w14:paraId="37F8F2F2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  <w:tr w:rsidR="00347675" w:rsidRPr="00B530E0" w14:paraId="48FFD130" w14:textId="77777777" w:rsidTr="006F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E44AD42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  <w:r w:rsidRPr="00B530E0">
              <w:rPr>
                <w:rFonts w:ascii="Arial" w:hAnsi="Arial" w:cs="Arial"/>
                <w:spacing w:val="0"/>
                <w:kern w:val="16"/>
                <w:lang w:val="de-CH" w:eastAsia="de-CH"/>
              </w:rPr>
              <w:t>Pubblicazione</w:t>
            </w:r>
          </w:p>
        </w:tc>
        <w:tc>
          <w:tcPr>
            <w:tcW w:w="5176" w:type="dxa"/>
            <w:gridSpan w:val="2"/>
          </w:tcPr>
          <w:p w14:paraId="7BB77B3D" w14:textId="77777777" w:rsidR="00347675" w:rsidRPr="00B530E0" w:rsidRDefault="00347675" w:rsidP="006F1075">
            <w:pPr>
              <w:pStyle w:val="Checkpunkte"/>
              <w:widowControl/>
              <w:autoSpaceDE/>
              <w:autoSpaceDN/>
              <w:adjustRightInd/>
              <w:spacing w:before="40" w:after="40" w:line="260" w:lineRule="exact"/>
              <w:ind w:left="0"/>
              <w:textAlignment w:val="auto"/>
              <w:rPr>
                <w:rFonts w:ascii="Arial" w:hAnsi="Arial" w:cs="Arial"/>
                <w:spacing w:val="0"/>
                <w:kern w:val="16"/>
                <w:lang w:val="de-CH" w:eastAsia="de-CH"/>
              </w:rPr>
            </w:pPr>
          </w:p>
        </w:tc>
      </w:tr>
    </w:tbl>
    <w:p w14:paraId="19090C5C" w14:textId="77777777" w:rsidR="00347675" w:rsidRPr="00B530E0" w:rsidRDefault="00347675" w:rsidP="00347675">
      <w:pPr>
        <w:pStyle w:val="Checkpunkte"/>
        <w:widowControl/>
        <w:autoSpaceDE/>
        <w:autoSpaceDN/>
        <w:adjustRightInd/>
        <w:spacing w:before="40" w:after="40" w:line="260" w:lineRule="exact"/>
        <w:ind w:left="0"/>
        <w:textAlignment w:val="auto"/>
        <w:rPr>
          <w:rFonts w:ascii="Arial" w:hAnsi="Arial" w:cs="Arial"/>
        </w:rPr>
      </w:pPr>
    </w:p>
    <w:sectPr w:rsidR="00347675" w:rsidRPr="00B530E0" w:rsidSect="00180D4B">
      <w:headerReference w:type="default" r:id="rId8"/>
      <w:footerReference w:type="default" r:id="rId9"/>
      <w:pgSz w:w="11906" w:h="16838" w:code="9"/>
      <w:pgMar w:top="2000" w:right="1500" w:bottom="1400" w:left="170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20B9" w14:textId="77777777" w:rsidR="004270D8" w:rsidRDefault="004270D8">
      <w:r>
        <w:separator/>
      </w:r>
    </w:p>
  </w:endnote>
  <w:endnote w:type="continuationSeparator" w:id="0">
    <w:p w14:paraId="05A736AE" w14:textId="77777777" w:rsidR="004270D8" w:rsidRDefault="0042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556" w14:textId="77777777" w:rsidR="007F627D" w:rsidRPr="007207EA" w:rsidRDefault="00957366" w:rsidP="00240C03">
    <w:pPr>
      <w:pStyle w:val="Fuzeile"/>
      <w:pBdr>
        <w:top w:val="single" w:sz="8" w:space="4" w:color="0033CC"/>
      </w:pBdr>
      <w:tabs>
        <w:tab w:val="clear" w:pos="4536"/>
        <w:tab w:val="clear" w:pos="9072"/>
        <w:tab w:val="right" w:pos="8740"/>
      </w:tabs>
      <w:spacing w:before="80"/>
      <w:rPr>
        <w:rFonts w:ascii="Arial" w:hAnsi="Arial" w:cs="Arial"/>
        <w:sz w:val="14"/>
        <w:szCs w:val="14"/>
        <w:lang w:val="it-IT"/>
      </w:rPr>
    </w:pPr>
    <w:r w:rsidRPr="007207EA">
      <w:rPr>
        <w:rFonts w:ascii="Arial" w:hAnsi="Arial" w:cs="Arial"/>
        <w:sz w:val="14"/>
        <w:szCs w:val="14"/>
        <w:lang w:val="it-IT"/>
      </w:rPr>
      <w:t>Manuale per la formazione di base in azienda</w:t>
    </w:r>
    <w:r w:rsidR="007F627D" w:rsidRPr="007207EA">
      <w:rPr>
        <w:rFonts w:ascii="Arial" w:hAnsi="Arial" w:cs="Arial"/>
        <w:sz w:val="14"/>
        <w:szCs w:val="14"/>
        <w:lang w:val="it-IT"/>
      </w:rPr>
      <w:tab/>
      <w:t>© 201</w:t>
    </w:r>
    <w:r w:rsidR="007207EA">
      <w:rPr>
        <w:rFonts w:ascii="Arial" w:hAnsi="Arial" w:cs="Arial"/>
        <w:sz w:val="14"/>
        <w:szCs w:val="14"/>
        <w:lang w:val="it-IT"/>
      </w:rPr>
      <w:t>9</w:t>
    </w:r>
    <w:r w:rsidR="007F627D" w:rsidRPr="007207EA">
      <w:rPr>
        <w:rFonts w:ascii="Arial" w:hAnsi="Arial" w:cs="Arial"/>
        <w:sz w:val="14"/>
        <w:szCs w:val="14"/>
        <w:lang w:val="it-IT"/>
      </w:rPr>
      <w:t xml:space="preserve"> </w:t>
    </w:r>
    <w:r w:rsidRPr="007207EA">
      <w:rPr>
        <w:rFonts w:ascii="Arial" w:hAnsi="Arial" w:cs="Arial"/>
        <w:sz w:val="14"/>
        <w:szCs w:val="14"/>
        <w:lang w:val="it-IT"/>
      </w:rPr>
      <w:t>CSFO</w:t>
    </w:r>
    <w:r w:rsidR="007F627D" w:rsidRPr="007207EA">
      <w:rPr>
        <w:rFonts w:ascii="Arial" w:hAnsi="Arial" w:cs="Arial"/>
        <w:sz w:val="14"/>
        <w:szCs w:val="14"/>
        <w:lang w:val="it-IT"/>
      </w:rPr>
      <w:t>, Bern</w:t>
    </w:r>
    <w:r w:rsidRPr="007207EA">
      <w:rPr>
        <w:rFonts w:ascii="Arial" w:hAnsi="Arial" w:cs="Arial"/>
        <w:sz w:val="14"/>
        <w:szCs w:val="14"/>
        <w:lang w:val="it-IT"/>
      </w:rPr>
      <w:t>a</w:t>
    </w:r>
    <w:r w:rsidR="007F627D" w:rsidRPr="007207EA">
      <w:rPr>
        <w:rFonts w:ascii="Arial" w:hAnsi="Arial" w:cs="Arial"/>
        <w:sz w:val="14"/>
        <w:szCs w:val="14"/>
        <w:lang w:val="it-IT"/>
      </w:rPr>
      <w:t xml:space="preserve">   www.</w:t>
    </w:r>
    <w:r w:rsidRPr="007207EA">
      <w:rPr>
        <w:rFonts w:ascii="Arial" w:hAnsi="Arial" w:cs="Arial"/>
        <w:sz w:val="14"/>
        <w:szCs w:val="14"/>
        <w:lang w:val="it-IT"/>
      </w:rPr>
      <w:t>formazioneprof</w:t>
    </w:r>
    <w:r w:rsidR="007F627D" w:rsidRPr="007207EA">
      <w:rPr>
        <w:rFonts w:ascii="Arial" w:hAnsi="Arial" w:cs="Arial"/>
        <w:sz w:val="14"/>
        <w:szCs w:val="14"/>
        <w:lang w:val="it-IT"/>
      </w:rPr>
      <w:t>.ch</w:t>
    </w:r>
  </w:p>
  <w:p w14:paraId="489E8D1D" w14:textId="77777777" w:rsidR="007F627D" w:rsidRPr="007207EA" w:rsidRDefault="007F627D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C252" w14:textId="77777777" w:rsidR="004270D8" w:rsidRDefault="004270D8">
      <w:r>
        <w:separator/>
      </w:r>
    </w:p>
  </w:footnote>
  <w:footnote w:type="continuationSeparator" w:id="0">
    <w:p w14:paraId="714D088D" w14:textId="77777777" w:rsidR="004270D8" w:rsidRDefault="0042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8"/>
      <w:gridCol w:w="3488"/>
      <w:gridCol w:w="4150"/>
      <w:gridCol w:w="528"/>
    </w:tblGrid>
    <w:tr w:rsidR="007F627D" w:rsidRPr="00347675" w14:paraId="05801BCD" w14:textId="77777777" w:rsidTr="00957366">
      <w:trPr>
        <w:tblHeader/>
      </w:trPr>
      <w:tc>
        <w:tcPr>
          <w:tcW w:w="558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67276157" w14:textId="77777777" w:rsidR="007F627D" w:rsidRPr="002F4994" w:rsidRDefault="007F627D">
          <w:pPr>
            <w:jc w:val="center"/>
            <w:rPr>
              <w:rFonts w:ascii="Arial" w:hAnsi="Arial" w:cs="Arial"/>
              <w:color w:val="FFFFFF"/>
              <w:sz w:val="36"/>
              <w:szCs w:val="36"/>
            </w:rPr>
          </w:pPr>
          <w:r w:rsidRPr="002F4994">
            <w:rPr>
              <w:rFonts w:ascii="Arial" w:hAnsi="Arial" w:cs="Arial"/>
              <w:color w:val="FFFFFF"/>
              <w:sz w:val="36"/>
              <w:szCs w:val="36"/>
            </w:rPr>
            <w:sym w:font="Wingdings 2" w:char="F04F"/>
          </w:r>
        </w:p>
      </w:tc>
      <w:tc>
        <w:tcPr>
          <w:tcW w:w="3488" w:type="dxa"/>
          <w:tcBorders>
            <w:top w:val="nil"/>
            <w:left w:val="single" w:sz="4" w:space="0" w:color="0033CC"/>
            <w:bottom w:val="nil"/>
            <w:right w:val="single" w:sz="4" w:space="0" w:color="0033CC"/>
          </w:tcBorders>
          <w:vAlign w:val="center"/>
        </w:tcPr>
        <w:p w14:paraId="6CCE3187" w14:textId="77777777" w:rsidR="007F627D" w:rsidRPr="002F4994" w:rsidRDefault="00957366" w:rsidP="002F4994">
          <w:pPr>
            <w:jc w:val="center"/>
            <w:rPr>
              <w:rFonts w:ascii="Arial" w:hAnsi="Arial" w:cs="Arial"/>
              <w:b/>
              <w:color w:val="333333"/>
              <w:sz w:val="36"/>
              <w:szCs w:val="36"/>
            </w:rPr>
          </w:pPr>
          <w:r>
            <w:rPr>
              <w:rFonts w:ascii="Arial" w:hAnsi="Arial" w:cs="Arial"/>
              <w:b/>
              <w:color w:val="333333"/>
              <w:sz w:val="36"/>
              <w:szCs w:val="36"/>
            </w:rPr>
            <w:t>LISTA DI SPUNTA</w:t>
          </w:r>
        </w:p>
      </w:tc>
      <w:tc>
        <w:tcPr>
          <w:tcW w:w="4150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nil"/>
          </w:tcBorders>
          <w:shd w:val="clear" w:color="auto" w:fill="0033CC"/>
          <w:vAlign w:val="center"/>
        </w:tcPr>
        <w:p w14:paraId="3D4EE99A" w14:textId="77777777" w:rsidR="007F627D" w:rsidRPr="00347675" w:rsidRDefault="00347675" w:rsidP="00347675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</w:pPr>
          <w:r w:rsidRPr="00347675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Indicazioni metodologiche</w:t>
          </w:r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 xml:space="preserve"> </w:t>
          </w:r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br/>
          </w:r>
          <w:r w:rsidRPr="00347675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per la formazione in azienda</w:t>
          </w:r>
        </w:p>
      </w:tc>
      <w:tc>
        <w:tcPr>
          <w:tcW w:w="528" w:type="dxa"/>
          <w:tcBorders>
            <w:top w:val="single" w:sz="4" w:space="0" w:color="0033CC"/>
            <w:left w:val="nil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17647F9B" w14:textId="77777777" w:rsidR="007F627D" w:rsidRPr="00347675" w:rsidRDefault="00347675" w:rsidP="00C608DC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</w:pPr>
          <w:r w:rsidRPr="00347675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B4</w:t>
          </w:r>
        </w:p>
      </w:tc>
    </w:tr>
  </w:tbl>
  <w:p w14:paraId="1EB74DAF" w14:textId="77777777" w:rsidR="007F627D" w:rsidRPr="00347675" w:rsidRDefault="007F627D" w:rsidP="00F23C75">
    <w:pPr>
      <w:pStyle w:val="Kopfzeile"/>
      <w:tabs>
        <w:tab w:val="clear" w:pos="4536"/>
        <w:tab w:val="clear" w:pos="9072"/>
        <w:tab w:val="right" w:pos="8100"/>
      </w:tabs>
      <w:spacing w:before="60"/>
      <w:jc w:val="right"/>
      <w:rPr>
        <w:rFonts w:ascii="Arial" w:hAnsi="Arial" w:cs="Arial"/>
        <w:sz w:val="18"/>
        <w:szCs w:val="18"/>
        <w:lang w:val="fr-CH"/>
      </w:rPr>
    </w:pPr>
    <w:r w:rsidRPr="00347675">
      <w:rPr>
        <w:lang w:val="fr-CH"/>
      </w:rPr>
      <w:tab/>
    </w:r>
    <w:r w:rsidR="00957366" w:rsidRPr="00347675">
      <w:rPr>
        <w:rFonts w:ascii="Arial" w:hAnsi="Arial" w:cs="Arial"/>
        <w:sz w:val="18"/>
        <w:szCs w:val="18"/>
        <w:lang w:val="fr-CH"/>
      </w:rPr>
      <w:t>Pagina</w:t>
    </w:r>
    <w:r w:rsidRPr="00347675">
      <w:rPr>
        <w:rFonts w:ascii="Arial" w:hAnsi="Arial" w:cs="Arial"/>
        <w:sz w:val="18"/>
        <w:szCs w:val="18"/>
        <w:lang w:val="fr-CH"/>
      </w:rPr>
      <w:t xml:space="preserve">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347675">
      <w:rPr>
        <w:rStyle w:val="Seitenzahl"/>
        <w:rFonts w:ascii="Arial" w:hAnsi="Arial" w:cs="Arial"/>
        <w:sz w:val="18"/>
        <w:szCs w:val="18"/>
        <w:lang w:val="fr-CH"/>
      </w:rPr>
      <w:instrText xml:space="preserve"> PAGE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7207EA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  <w:r w:rsidRPr="00347675">
      <w:rPr>
        <w:rFonts w:ascii="Arial" w:hAnsi="Arial" w:cs="Arial"/>
        <w:sz w:val="18"/>
        <w:szCs w:val="18"/>
        <w:lang w:val="fr-CH"/>
      </w:rPr>
      <w:t xml:space="preserve"> /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347675">
      <w:rPr>
        <w:rStyle w:val="Seitenzahl"/>
        <w:rFonts w:ascii="Arial" w:hAnsi="Arial" w:cs="Arial"/>
        <w:sz w:val="18"/>
        <w:szCs w:val="18"/>
        <w:lang w:val="fr-CH"/>
      </w:rPr>
      <w:instrText xml:space="preserve"> NUMPAGES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7207EA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44C"/>
    <w:multiLevelType w:val="hybridMultilevel"/>
    <w:tmpl w:val="562AF6F6"/>
    <w:lvl w:ilvl="0" w:tplc="217A97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982"/>
    <w:multiLevelType w:val="hybridMultilevel"/>
    <w:tmpl w:val="C81667B8"/>
    <w:lvl w:ilvl="0" w:tplc="EEEED0B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3F39"/>
    <w:multiLevelType w:val="hybridMultilevel"/>
    <w:tmpl w:val="491069D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1DDA"/>
    <w:multiLevelType w:val="hybridMultilevel"/>
    <w:tmpl w:val="DBDC118C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3A89"/>
    <w:multiLevelType w:val="hybridMultilevel"/>
    <w:tmpl w:val="CFB6130A"/>
    <w:lvl w:ilvl="0" w:tplc="222E9F9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124CD"/>
    <w:multiLevelType w:val="hybridMultilevel"/>
    <w:tmpl w:val="87ECFE34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56B"/>
    <w:multiLevelType w:val="hybridMultilevel"/>
    <w:tmpl w:val="FB5EE2C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4224BC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77DE"/>
    <w:multiLevelType w:val="hybridMultilevel"/>
    <w:tmpl w:val="7B028960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3288"/>
    <w:multiLevelType w:val="hybridMultilevel"/>
    <w:tmpl w:val="B67C2AAE"/>
    <w:lvl w:ilvl="0" w:tplc="824CFC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FFE"/>
    <w:multiLevelType w:val="multilevel"/>
    <w:tmpl w:val="B67C2A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C0FDC"/>
    <w:multiLevelType w:val="hybridMultilevel"/>
    <w:tmpl w:val="1A86F2B8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ECFE69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87CE5"/>
    <w:multiLevelType w:val="hybridMultilevel"/>
    <w:tmpl w:val="4C1C1C06"/>
    <w:lvl w:ilvl="0" w:tplc="883C107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5247704">
    <w:abstractNumId w:val="8"/>
  </w:num>
  <w:num w:numId="2" w16cid:durableId="820803789">
    <w:abstractNumId w:val="9"/>
  </w:num>
  <w:num w:numId="3" w16cid:durableId="479152918">
    <w:abstractNumId w:val="0"/>
  </w:num>
  <w:num w:numId="4" w16cid:durableId="1651715807">
    <w:abstractNumId w:val="3"/>
  </w:num>
  <w:num w:numId="5" w16cid:durableId="1750879863">
    <w:abstractNumId w:val="1"/>
  </w:num>
  <w:num w:numId="6" w16cid:durableId="1933077497">
    <w:abstractNumId w:val="4"/>
  </w:num>
  <w:num w:numId="7" w16cid:durableId="194657225">
    <w:abstractNumId w:val="6"/>
  </w:num>
  <w:num w:numId="8" w16cid:durableId="1497769051">
    <w:abstractNumId w:val="10"/>
  </w:num>
  <w:num w:numId="9" w16cid:durableId="1851674580">
    <w:abstractNumId w:val="5"/>
  </w:num>
  <w:num w:numId="10" w16cid:durableId="1001855805">
    <w:abstractNumId w:val="7"/>
  </w:num>
  <w:num w:numId="11" w16cid:durableId="884564370">
    <w:abstractNumId w:val="11"/>
  </w:num>
  <w:num w:numId="12" w16cid:durableId="203006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257"/>
    <w:rsid w:val="000330E3"/>
    <w:rsid w:val="0005368E"/>
    <w:rsid w:val="000758A8"/>
    <w:rsid w:val="0007598E"/>
    <w:rsid w:val="00156882"/>
    <w:rsid w:val="00180D4B"/>
    <w:rsid w:val="00197AC5"/>
    <w:rsid w:val="00217585"/>
    <w:rsid w:val="00240C03"/>
    <w:rsid w:val="00254FC7"/>
    <w:rsid w:val="002F4994"/>
    <w:rsid w:val="00347675"/>
    <w:rsid w:val="003D1A68"/>
    <w:rsid w:val="004270D8"/>
    <w:rsid w:val="004326C2"/>
    <w:rsid w:val="00452669"/>
    <w:rsid w:val="0046091D"/>
    <w:rsid w:val="004E7BB2"/>
    <w:rsid w:val="00500E19"/>
    <w:rsid w:val="005F398B"/>
    <w:rsid w:val="00645366"/>
    <w:rsid w:val="00663377"/>
    <w:rsid w:val="006C5687"/>
    <w:rsid w:val="006C5F95"/>
    <w:rsid w:val="006F1075"/>
    <w:rsid w:val="006F2126"/>
    <w:rsid w:val="007207EA"/>
    <w:rsid w:val="00795257"/>
    <w:rsid w:val="007D180E"/>
    <w:rsid w:val="007F627D"/>
    <w:rsid w:val="00891095"/>
    <w:rsid w:val="0089672B"/>
    <w:rsid w:val="008B79D2"/>
    <w:rsid w:val="008C1377"/>
    <w:rsid w:val="00932737"/>
    <w:rsid w:val="00957366"/>
    <w:rsid w:val="00975BB3"/>
    <w:rsid w:val="009859F4"/>
    <w:rsid w:val="009909C0"/>
    <w:rsid w:val="0099690C"/>
    <w:rsid w:val="009A1164"/>
    <w:rsid w:val="009D53E0"/>
    <w:rsid w:val="00A301F9"/>
    <w:rsid w:val="00AF770B"/>
    <w:rsid w:val="00B530E0"/>
    <w:rsid w:val="00B70535"/>
    <w:rsid w:val="00BC7EEA"/>
    <w:rsid w:val="00BE3384"/>
    <w:rsid w:val="00C262C2"/>
    <w:rsid w:val="00C608DC"/>
    <w:rsid w:val="00C64855"/>
    <w:rsid w:val="00C70B83"/>
    <w:rsid w:val="00D6301D"/>
    <w:rsid w:val="00DD2D12"/>
    <w:rsid w:val="00E14348"/>
    <w:rsid w:val="00E27001"/>
    <w:rsid w:val="00E601A8"/>
    <w:rsid w:val="00EC15B2"/>
    <w:rsid w:val="00EF15A8"/>
    <w:rsid w:val="00F0654E"/>
    <w:rsid w:val="00F23C75"/>
    <w:rsid w:val="00F336CE"/>
    <w:rsid w:val="00F44447"/>
    <w:rsid w:val="00FD368F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298B67D"/>
  <w15:chartTrackingRefBased/>
  <w15:docId w15:val="{099AD5B2-0E8B-483B-ACD2-7D033326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05368E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eckpunkte">
    <w:name w:val="Checkpunkte"/>
    <w:basedOn w:val="Standard"/>
    <w:rsid w:val="00347675"/>
    <w:pPr>
      <w:widowControl w:val="0"/>
      <w:tabs>
        <w:tab w:val="left" w:pos="170"/>
      </w:tabs>
      <w:autoSpaceDE w:val="0"/>
      <w:autoSpaceDN w:val="0"/>
      <w:adjustRightInd w:val="0"/>
      <w:spacing w:after="111" w:line="252" w:lineRule="atLeast"/>
      <w:ind w:left="397"/>
      <w:textAlignment w:val="center"/>
    </w:pPr>
    <w:rPr>
      <w:rFonts w:ascii="Frutiger-Light" w:hAnsi="Frutiger-Light" w:cs="Frutiger-Light"/>
      <w:color w:val="000000"/>
      <w:spacing w:val="7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EC2B-3C67-4DC9-A07D-B5CDFA5F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Selektionsverfahren</vt:lpstr>
    </vt:vector>
  </TitlesOfParts>
  <Company>Stiftung Bürozentrum, Luzern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Selektionsverfahren</dc:title>
  <dc:subject/>
  <dc:creator>Schäppi Simone</dc:creator>
  <cp:keywords/>
  <cp:lastModifiedBy>Graf, Alexander</cp:lastModifiedBy>
  <cp:revision>2</cp:revision>
  <cp:lastPrinted>2011-03-09T17:40:00Z</cp:lastPrinted>
  <dcterms:created xsi:type="dcterms:W3CDTF">2024-03-04T11:07:00Z</dcterms:created>
  <dcterms:modified xsi:type="dcterms:W3CDTF">2024-03-04T11:07:00Z</dcterms:modified>
</cp:coreProperties>
</file>