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50DE8" w14:textId="77777777" w:rsidR="00945DF7" w:rsidRDefault="00945DF7">
      <w:pPr>
        <w:rPr>
          <w:rFonts w:ascii="Helvetica" w:hAnsi="Helvetica"/>
          <w:b/>
          <w:sz w:val="24"/>
        </w:rPr>
      </w:pPr>
      <w:r>
        <w:rPr>
          <w:rFonts w:ascii="Helvetica" w:hAnsi="Helvetica"/>
          <w:b/>
          <w:sz w:val="24"/>
        </w:rPr>
        <w:t>22</w:t>
      </w:r>
    </w:p>
    <w:p w14:paraId="409379E3" w14:textId="77777777" w:rsidR="00945DF7" w:rsidRDefault="00945DF7">
      <w:pPr>
        <w:spacing w:line="360" w:lineRule="atLeast"/>
        <w:rPr>
          <w:rFonts w:ascii="Helvetica" w:hAnsi="Helvetica"/>
        </w:rPr>
      </w:pPr>
    </w:p>
    <w:p w14:paraId="74B7D600" w14:textId="77777777" w:rsidR="00945DF7" w:rsidRDefault="00945DF7">
      <w:pPr>
        <w:spacing w:line="360" w:lineRule="atLeast"/>
        <w:jc w:val="center"/>
        <w:rPr>
          <w:rFonts w:ascii="Helvetica" w:hAnsi="Helvetica"/>
          <w:b/>
          <w:color w:val="000000"/>
          <w:sz w:val="24"/>
        </w:rPr>
      </w:pPr>
      <w:r>
        <w:rPr>
          <w:rFonts w:ascii="Helvetica" w:hAnsi="Helvetica"/>
          <w:b/>
          <w:color w:val="000000"/>
          <w:sz w:val="24"/>
        </w:rPr>
        <w:t xml:space="preserve">Beispiel eines Zusammenarbeitsvertrags zwischen Leitfirma </w:t>
      </w:r>
    </w:p>
    <w:p w14:paraId="4B99A45A" w14:textId="77777777" w:rsidR="00945DF7" w:rsidRDefault="00945DF7">
      <w:pPr>
        <w:spacing w:line="360" w:lineRule="atLeast"/>
        <w:jc w:val="center"/>
        <w:rPr>
          <w:rFonts w:ascii="Helvetica" w:hAnsi="Helvetica"/>
          <w:b/>
          <w:i/>
          <w:color w:val="000000"/>
          <w:sz w:val="24"/>
        </w:rPr>
      </w:pPr>
      <w:r>
        <w:rPr>
          <w:rFonts w:ascii="Helvetica" w:hAnsi="Helvetica"/>
          <w:b/>
          <w:color w:val="000000"/>
          <w:sz w:val="24"/>
        </w:rPr>
        <w:t>und Verbundbetrieb (Modell 2)</w:t>
      </w:r>
    </w:p>
    <w:p w14:paraId="6042EF54" w14:textId="77777777" w:rsidR="00945DF7" w:rsidRDefault="00945DF7">
      <w:pPr>
        <w:tabs>
          <w:tab w:val="left" w:pos="288"/>
          <w:tab w:val="left" w:pos="432"/>
          <w:tab w:val="left" w:pos="576"/>
          <w:tab w:val="left" w:pos="720"/>
          <w:tab w:val="left" w:pos="864"/>
          <w:tab w:val="left" w:pos="1008"/>
          <w:tab w:val="left" w:pos="1152"/>
          <w:tab w:val="left" w:pos="3312"/>
          <w:tab w:val="left" w:pos="6480"/>
        </w:tabs>
        <w:spacing w:before="800"/>
        <w:jc w:val="center"/>
        <w:rPr>
          <w:rFonts w:ascii="Helvetica" w:hAnsi="Helvetica"/>
          <w:i/>
          <w:sz w:val="40"/>
        </w:rPr>
      </w:pPr>
      <w:r>
        <w:rPr>
          <w:rFonts w:ascii="Helvetica" w:hAnsi="Helvetica"/>
          <w:sz w:val="40"/>
        </w:rPr>
        <w:t>Verbundvertrag</w:t>
      </w:r>
    </w:p>
    <w:p w14:paraId="02E4532B" w14:textId="77777777" w:rsidR="00945DF7" w:rsidRDefault="00945DF7">
      <w:pPr>
        <w:tabs>
          <w:tab w:val="left" w:pos="288"/>
          <w:tab w:val="left" w:pos="432"/>
          <w:tab w:val="left" w:pos="576"/>
          <w:tab w:val="left" w:pos="720"/>
          <w:tab w:val="left" w:pos="864"/>
          <w:tab w:val="left" w:pos="1008"/>
          <w:tab w:val="left" w:pos="1152"/>
          <w:tab w:val="left" w:pos="3312"/>
          <w:tab w:val="left" w:pos="6480"/>
        </w:tabs>
        <w:rPr>
          <w:rFonts w:ascii="Helvetica" w:hAnsi="Helvetica"/>
          <w:b/>
        </w:rPr>
      </w:pPr>
    </w:p>
    <w:p w14:paraId="0C575072" w14:textId="77777777" w:rsidR="00945DF7" w:rsidRDefault="00945DF7">
      <w:pPr>
        <w:tabs>
          <w:tab w:val="left" w:pos="288"/>
          <w:tab w:val="left" w:pos="432"/>
          <w:tab w:val="left" w:pos="576"/>
          <w:tab w:val="left" w:pos="720"/>
          <w:tab w:val="left" w:pos="864"/>
          <w:tab w:val="left" w:pos="1008"/>
          <w:tab w:val="left" w:pos="1152"/>
          <w:tab w:val="left" w:pos="3312"/>
          <w:tab w:val="left" w:pos="6480"/>
        </w:tabs>
        <w:rPr>
          <w:rFonts w:ascii="Helvetica" w:hAnsi="Helvetica"/>
          <w:b/>
        </w:rPr>
      </w:pPr>
    </w:p>
    <w:p w14:paraId="0CB5E542" w14:textId="77777777" w:rsidR="00945DF7" w:rsidRDefault="00945DF7">
      <w:pPr>
        <w:tabs>
          <w:tab w:val="left" w:pos="288"/>
          <w:tab w:val="left" w:pos="432"/>
          <w:tab w:val="left" w:pos="576"/>
          <w:tab w:val="left" w:pos="720"/>
          <w:tab w:val="left" w:pos="864"/>
          <w:tab w:val="left" w:pos="1008"/>
          <w:tab w:val="left" w:pos="1152"/>
          <w:tab w:val="left" w:pos="3312"/>
          <w:tab w:val="left" w:pos="6480"/>
        </w:tabs>
        <w:jc w:val="center"/>
        <w:rPr>
          <w:rFonts w:ascii="Helvetica" w:hAnsi="Helvetica"/>
        </w:rPr>
      </w:pPr>
      <w:r>
        <w:rPr>
          <w:rFonts w:ascii="Helvetica" w:hAnsi="Helvetica"/>
        </w:rPr>
        <w:t>zwischen</w:t>
      </w:r>
    </w:p>
    <w:p w14:paraId="3928D628" w14:textId="77777777" w:rsidR="00945DF7" w:rsidRDefault="00945DF7">
      <w:pPr>
        <w:tabs>
          <w:tab w:val="left" w:pos="288"/>
          <w:tab w:val="left" w:pos="432"/>
          <w:tab w:val="left" w:pos="576"/>
          <w:tab w:val="left" w:pos="720"/>
          <w:tab w:val="left" w:pos="864"/>
          <w:tab w:val="left" w:pos="1008"/>
          <w:tab w:val="left" w:pos="1152"/>
          <w:tab w:val="left" w:pos="3312"/>
          <w:tab w:val="left" w:pos="6480"/>
        </w:tabs>
        <w:ind w:right="144"/>
        <w:rPr>
          <w:rFonts w:ascii="Helvetica" w:hAnsi="Helvetica"/>
        </w:rPr>
      </w:pPr>
    </w:p>
    <w:p w14:paraId="6EAC8829" w14:textId="77777777" w:rsidR="00945DF7" w:rsidRDefault="00945DF7">
      <w:pPr>
        <w:tabs>
          <w:tab w:val="clear" w:pos="9639"/>
          <w:tab w:val="left" w:pos="288"/>
          <w:tab w:val="left" w:pos="432"/>
          <w:tab w:val="left" w:pos="576"/>
          <w:tab w:val="left" w:pos="720"/>
          <w:tab w:val="left" w:pos="864"/>
          <w:tab w:val="left" w:pos="1008"/>
          <w:tab w:val="left" w:pos="1152"/>
          <w:tab w:val="left" w:pos="3312"/>
          <w:tab w:val="left" w:pos="6480"/>
          <w:tab w:val="right" w:pos="8505"/>
        </w:tabs>
        <w:rPr>
          <w:rFonts w:ascii="Helvetica" w:hAnsi="Helvetica"/>
        </w:rPr>
      </w:pPr>
    </w:p>
    <w:p w14:paraId="6BF078B7" w14:textId="77777777" w:rsidR="00945DF7" w:rsidRDefault="00945DF7">
      <w:pPr>
        <w:tabs>
          <w:tab w:val="clear" w:pos="9639"/>
          <w:tab w:val="right" w:leader="dot" w:pos="8505"/>
        </w:tabs>
        <w:rPr>
          <w:rFonts w:ascii="Helvetica" w:hAnsi="Helvetica"/>
        </w:rPr>
      </w:pPr>
      <w:r>
        <w:rPr>
          <w:rFonts w:ascii="Helvetica" w:hAnsi="Helvetica"/>
        </w:rPr>
        <w:t xml:space="preserve">Firma (Leitfirma): </w:t>
      </w:r>
      <w:r>
        <w:rPr>
          <w:rFonts w:ascii="Helvetica" w:hAnsi="Helvetica"/>
        </w:rPr>
        <w:tab/>
      </w:r>
    </w:p>
    <w:p w14:paraId="0353ED02" w14:textId="77777777" w:rsidR="00945DF7" w:rsidRDefault="00945DF7">
      <w:pPr>
        <w:tabs>
          <w:tab w:val="clear" w:pos="9639"/>
          <w:tab w:val="right" w:pos="8505"/>
        </w:tabs>
        <w:rPr>
          <w:rFonts w:ascii="Helvetica" w:hAnsi="Helvetica"/>
        </w:rPr>
      </w:pPr>
    </w:p>
    <w:p w14:paraId="45B82830" w14:textId="77777777" w:rsidR="00945DF7" w:rsidRDefault="00945DF7">
      <w:pPr>
        <w:tabs>
          <w:tab w:val="clear" w:pos="9639"/>
          <w:tab w:val="right" w:leader="dot" w:pos="8505"/>
        </w:tabs>
        <w:rPr>
          <w:rFonts w:ascii="Helvetica" w:hAnsi="Helvetica"/>
        </w:rPr>
      </w:pPr>
      <w:r>
        <w:rPr>
          <w:rFonts w:ascii="Helvetica" w:hAnsi="Helvetica"/>
        </w:rPr>
        <w:t xml:space="preserve">Adresse: </w:t>
      </w:r>
      <w:r>
        <w:rPr>
          <w:rFonts w:ascii="Helvetica" w:hAnsi="Helvetica"/>
        </w:rPr>
        <w:tab/>
      </w:r>
    </w:p>
    <w:p w14:paraId="44EA97B3" w14:textId="77777777" w:rsidR="00945DF7" w:rsidRDefault="00945DF7">
      <w:pPr>
        <w:tabs>
          <w:tab w:val="clear" w:pos="9639"/>
          <w:tab w:val="right" w:pos="8505"/>
        </w:tabs>
        <w:rPr>
          <w:rFonts w:ascii="Helvetica" w:hAnsi="Helvetica"/>
        </w:rPr>
      </w:pPr>
    </w:p>
    <w:p w14:paraId="76CA8BD6" w14:textId="77777777" w:rsidR="00945DF7" w:rsidRDefault="00945DF7">
      <w:pPr>
        <w:tabs>
          <w:tab w:val="clear" w:pos="9639"/>
          <w:tab w:val="right" w:leader="dot" w:pos="8505"/>
        </w:tabs>
        <w:rPr>
          <w:rFonts w:ascii="Helvetica" w:hAnsi="Helvetica"/>
        </w:rPr>
      </w:pPr>
      <w:r>
        <w:rPr>
          <w:rFonts w:ascii="Helvetica" w:hAnsi="Helvetica"/>
        </w:rPr>
        <w:t xml:space="preserve">Vertreten durch: </w:t>
      </w:r>
      <w:r>
        <w:rPr>
          <w:rFonts w:ascii="Helvetica" w:hAnsi="Helvetica"/>
        </w:rPr>
        <w:tab/>
      </w:r>
    </w:p>
    <w:p w14:paraId="53637A77" w14:textId="77777777" w:rsidR="00945DF7" w:rsidRDefault="00945DF7">
      <w:pPr>
        <w:tabs>
          <w:tab w:val="clear" w:pos="9639"/>
          <w:tab w:val="right" w:pos="8505"/>
        </w:tabs>
        <w:rPr>
          <w:rFonts w:ascii="Helvetica" w:hAnsi="Helvetica"/>
        </w:rPr>
      </w:pPr>
    </w:p>
    <w:p w14:paraId="2A5E0C76" w14:textId="77777777" w:rsidR="00945DF7" w:rsidRDefault="00945DF7">
      <w:pPr>
        <w:tabs>
          <w:tab w:val="clear" w:pos="9639"/>
          <w:tab w:val="right" w:leader="dot" w:pos="8505"/>
        </w:tabs>
        <w:rPr>
          <w:rFonts w:ascii="Helvetica" w:hAnsi="Helvetica"/>
        </w:rPr>
      </w:pPr>
      <w:r>
        <w:rPr>
          <w:rFonts w:ascii="Helvetica" w:hAnsi="Helvetica"/>
        </w:rPr>
        <w:t xml:space="preserve">Verantwortliche(r) Ausbilderin oder Ausbilder: </w:t>
      </w:r>
      <w:r>
        <w:rPr>
          <w:rFonts w:ascii="Helvetica" w:hAnsi="Helvetica"/>
        </w:rPr>
        <w:tab/>
      </w:r>
    </w:p>
    <w:p w14:paraId="7510CD8D" w14:textId="77777777" w:rsidR="00945DF7" w:rsidRDefault="00945DF7">
      <w:pPr>
        <w:tabs>
          <w:tab w:val="clear" w:pos="9639"/>
          <w:tab w:val="right" w:pos="8505"/>
        </w:tabs>
        <w:rPr>
          <w:rFonts w:ascii="Helvetica" w:hAnsi="Helvetica"/>
        </w:rPr>
      </w:pPr>
    </w:p>
    <w:p w14:paraId="20AA8D64" w14:textId="77777777" w:rsidR="00945DF7" w:rsidRDefault="00945DF7">
      <w:pPr>
        <w:tabs>
          <w:tab w:val="clear" w:pos="9639"/>
          <w:tab w:val="right" w:pos="8505"/>
        </w:tabs>
        <w:rPr>
          <w:rFonts w:ascii="Helvetica" w:hAnsi="Helvetica"/>
        </w:rPr>
      </w:pPr>
      <w:r>
        <w:rPr>
          <w:rFonts w:ascii="Helvetica" w:hAnsi="Helvetica"/>
        </w:rPr>
        <w:t>und</w:t>
      </w:r>
    </w:p>
    <w:p w14:paraId="49FEEFD9" w14:textId="77777777" w:rsidR="00945DF7" w:rsidRDefault="00945DF7">
      <w:pPr>
        <w:tabs>
          <w:tab w:val="clear" w:pos="9639"/>
          <w:tab w:val="right" w:pos="8505"/>
        </w:tabs>
        <w:rPr>
          <w:rFonts w:ascii="Helvetica" w:hAnsi="Helvetica"/>
        </w:rPr>
      </w:pPr>
    </w:p>
    <w:p w14:paraId="54442C5A" w14:textId="77777777" w:rsidR="00945DF7" w:rsidRDefault="00945DF7">
      <w:pPr>
        <w:tabs>
          <w:tab w:val="clear" w:pos="9639"/>
          <w:tab w:val="right" w:leader="dot" w:pos="8505"/>
        </w:tabs>
        <w:rPr>
          <w:rFonts w:ascii="Helvetica" w:hAnsi="Helvetica"/>
        </w:rPr>
      </w:pPr>
      <w:r>
        <w:rPr>
          <w:rFonts w:ascii="Helvetica" w:hAnsi="Helvetica"/>
        </w:rPr>
        <w:t xml:space="preserve">Firma (Verbundbetrieb): </w:t>
      </w:r>
      <w:r>
        <w:rPr>
          <w:rFonts w:ascii="Helvetica" w:hAnsi="Helvetica"/>
        </w:rPr>
        <w:tab/>
      </w:r>
    </w:p>
    <w:p w14:paraId="56664E56" w14:textId="77777777" w:rsidR="00945DF7" w:rsidRDefault="00945DF7">
      <w:pPr>
        <w:tabs>
          <w:tab w:val="clear" w:pos="9639"/>
          <w:tab w:val="right" w:pos="8505"/>
        </w:tabs>
        <w:rPr>
          <w:rFonts w:ascii="Helvetica" w:hAnsi="Helvetica"/>
        </w:rPr>
      </w:pPr>
    </w:p>
    <w:p w14:paraId="2DD82AAF" w14:textId="77777777" w:rsidR="00945DF7" w:rsidRDefault="00945DF7">
      <w:pPr>
        <w:tabs>
          <w:tab w:val="clear" w:pos="9639"/>
          <w:tab w:val="right" w:leader="dot" w:pos="8505"/>
        </w:tabs>
        <w:rPr>
          <w:rFonts w:ascii="Helvetica" w:hAnsi="Helvetica"/>
        </w:rPr>
      </w:pPr>
      <w:r>
        <w:rPr>
          <w:rFonts w:ascii="Helvetica" w:hAnsi="Helvetica"/>
        </w:rPr>
        <w:t xml:space="preserve">Adresse: </w:t>
      </w:r>
      <w:r>
        <w:rPr>
          <w:rFonts w:ascii="Helvetica" w:hAnsi="Helvetica"/>
        </w:rPr>
        <w:tab/>
      </w:r>
    </w:p>
    <w:p w14:paraId="58EA5590" w14:textId="77777777" w:rsidR="00945DF7" w:rsidRDefault="00945DF7">
      <w:pPr>
        <w:tabs>
          <w:tab w:val="clear" w:pos="9639"/>
          <w:tab w:val="right" w:pos="8505"/>
        </w:tabs>
        <w:rPr>
          <w:rFonts w:ascii="Helvetica" w:hAnsi="Helvetica"/>
        </w:rPr>
      </w:pPr>
    </w:p>
    <w:p w14:paraId="30E154EC" w14:textId="77777777" w:rsidR="00945DF7" w:rsidRDefault="00945DF7">
      <w:pPr>
        <w:tabs>
          <w:tab w:val="clear" w:pos="9639"/>
          <w:tab w:val="right" w:leader="dot" w:pos="8505"/>
        </w:tabs>
        <w:rPr>
          <w:rFonts w:ascii="Helvetica" w:hAnsi="Helvetica"/>
        </w:rPr>
      </w:pPr>
      <w:r>
        <w:rPr>
          <w:rFonts w:ascii="Helvetica" w:hAnsi="Helvetica"/>
        </w:rPr>
        <w:t xml:space="preserve">Vertreten durch: </w:t>
      </w:r>
      <w:r>
        <w:rPr>
          <w:rFonts w:ascii="Helvetica" w:hAnsi="Helvetica"/>
        </w:rPr>
        <w:tab/>
      </w:r>
    </w:p>
    <w:p w14:paraId="4F83B2E2" w14:textId="77777777" w:rsidR="00945DF7" w:rsidRDefault="00945DF7">
      <w:pPr>
        <w:tabs>
          <w:tab w:val="left" w:pos="288"/>
          <w:tab w:val="left" w:pos="432"/>
          <w:tab w:val="left" w:pos="576"/>
          <w:tab w:val="left" w:pos="720"/>
          <w:tab w:val="left" w:pos="864"/>
          <w:tab w:val="left" w:pos="1008"/>
          <w:tab w:val="left" w:pos="1152"/>
          <w:tab w:val="left" w:pos="3312"/>
          <w:tab w:val="left" w:pos="6480"/>
        </w:tabs>
        <w:ind w:right="144"/>
        <w:rPr>
          <w:rFonts w:ascii="Helvetica" w:hAnsi="Helvetica"/>
        </w:rPr>
      </w:pPr>
    </w:p>
    <w:p w14:paraId="0A725714" w14:textId="77777777" w:rsidR="00945DF7" w:rsidRDefault="00945DF7">
      <w:pPr>
        <w:tabs>
          <w:tab w:val="left" w:pos="288"/>
          <w:tab w:val="left" w:pos="432"/>
          <w:tab w:val="left" w:pos="576"/>
          <w:tab w:val="left" w:pos="720"/>
          <w:tab w:val="left" w:pos="864"/>
          <w:tab w:val="left" w:pos="1008"/>
          <w:tab w:val="left" w:pos="1152"/>
          <w:tab w:val="left" w:pos="3312"/>
          <w:tab w:val="left" w:pos="6480"/>
        </w:tabs>
        <w:ind w:right="144"/>
        <w:rPr>
          <w:rFonts w:ascii="Helvetica" w:hAnsi="Helvetica"/>
        </w:rPr>
      </w:pPr>
    </w:p>
    <w:p w14:paraId="5F835EF9" w14:textId="77777777" w:rsidR="00945DF7" w:rsidRDefault="00945DF7">
      <w:pPr>
        <w:tabs>
          <w:tab w:val="left" w:pos="288"/>
          <w:tab w:val="left" w:pos="432"/>
          <w:tab w:val="left" w:pos="576"/>
          <w:tab w:val="left" w:pos="720"/>
          <w:tab w:val="left" w:pos="864"/>
          <w:tab w:val="left" w:pos="1008"/>
          <w:tab w:val="left" w:pos="1152"/>
          <w:tab w:val="left" w:pos="3312"/>
          <w:tab w:val="left" w:pos="6480"/>
        </w:tabs>
        <w:spacing w:line="360" w:lineRule="atLeast"/>
        <w:ind w:right="144"/>
        <w:jc w:val="center"/>
        <w:rPr>
          <w:rFonts w:ascii="Helvetica" w:hAnsi="Helvetica"/>
          <w:b/>
        </w:rPr>
      </w:pPr>
      <w:r>
        <w:rPr>
          <w:rFonts w:ascii="Helvetica" w:hAnsi="Helvetica"/>
          <w:b/>
        </w:rPr>
        <w:t xml:space="preserve">über die Zusammenarbeit in der Lehrlingsausbildung innerhalb eines </w:t>
      </w:r>
    </w:p>
    <w:p w14:paraId="4DDF65F3" w14:textId="77777777" w:rsidR="00945DF7" w:rsidRDefault="00945DF7">
      <w:pPr>
        <w:tabs>
          <w:tab w:val="left" w:pos="288"/>
          <w:tab w:val="left" w:pos="432"/>
          <w:tab w:val="left" w:pos="576"/>
          <w:tab w:val="left" w:pos="720"/>
          <w:tab w:val="left" w:pos="864"/>
          <w:tab w:val="left" w:pos="1008"/>
          <w:tab w:val="left" w:pos="1152"/>
          <w:tab w:val="left" w:pos="3312"/>
          <w:tab w:val="left" w:pos="6480"/>
        </w:tabs>
        <w:spacing w:line="360" w:lineRule="atLeast"/>
        <w:ind w:right="144"/>
        <w:jc w:val="center"/>
        <w:rPr>
          <w:rFonts w:ascii="Helvetica" w:hAnsi="Helvetica"/>
          <w:b/>
        </w:rPr>
      </w:pPr>
      <w:r>
        <w:rPr>
          <w:rFonts w:ascii="Helvetica" w:hAnsi="Helvetica"/>
          <w:b/>
        </w:rPr>
        <w:t>Verbundes von Firmen (Ausbildungsverbund)</w:t>
      </w:r>
    </w:p>
    <w:p w14:paraId="0E56FFE9" w14:textId="77777777" w:rsidR="00945DF7" w:rsidRDefault="00945DF7">
      <w:pPr>
        <w:tabs>
          <w:tab w:val="left" w:pos="288"/>
          <w:tab w:val="left" w:pos="432"/>
          <w:tab w:val="left" w:pos="576"/>
          <w:tab w:val="left" w:pos="720"/>
          <w:tab w:val="left" w:pos="864"/>
          <w:tab w:val="left" w:pos="1008"/>
          <w:tab w:val="left" w:pos="1152"/>
          <w:tab w:val="left" w:pos="3312"/>
          <w:tab w:val="left" w:pos="6480"/>
        </w:tabs>
        <w:ind w:right="142"/>
        <w:rPr>
          <w:rFonts w:ascii="Helvetica" w:hAnsi="Helvetica"/>
        </w:rPr>
      </w:pPr>
    </w:p>
    <w:p w14:paraId="3AA43EF3" w14:textId="77777777" w:rsidR="00945DF7" w:rsidRDefault="00945DF7">
      <w:pPr>
        <w:tabs>
          <w:tab w:val="left" w:pos="288"/>
          <w:tab w:val="left" w:pos="432"/>
          <w:tab w:val="left" w:pos="576"/>
          <w:tab w:val="left" w:pos="720"/>
          <w:tab w:val="left" w:pos="864"/>
          <w:tab w:val="left" w:pos="1008"/>
          <w:tab w:val="left" w:pos="1152"/>
          <w:tab w:val="left" w:pos="3312"/>
          <w:tab w:val="left" w:pos="6480"/>
        </w:tabs>
        <w:ind w:right="142"/>
        <w:rPr>
          <w:rFonts w:ascii="Helvetica" w:hAnsi="Helvetica"/>
        </w:rPr>
      </w:pPr>
    </w:p>
    <w:p w14:paraId="4A0FB7AF" w14:textId="77777777" w:rsidR="00945DF7" w:rsidRDefault="00945DF7">
      <w:pPr>
        <w:tabs>
          <w:tab w:val="left" w:pos="288"/>
          <w:tab w:val="left" w:pos="432"/>
          <w:tab w:val="left" w:pos="576"/>
          <w:tab w:val="left" w:pos="720"/>
          <w:tab w:val="left" w:pos="864"/>
          <w:tab w:val="left" w:pos="1008"/>
          <w:tab w:val="left" w:pos="1152"/>
          <w:tab w:val="left" w:pos="3312"/>
          <w:tab w:val="left" w:pos="6480"/>
        </w:tabs>
        <w:spacing w:line="360" w:lineRule="atLeast"/>
        <w:ind w:right="144"/>
        <w:jc w:val="both"/>
        <w:rPr>
          <w:rFonts w:ascii="Helvetica" w:hAnsi="Helvetica"/>
        </w:rPr>
      </w:pPr>
      <w:r>
        <w:rPr>
          <w:rFonts w:ascii="Helvetica" w:hAnsi="Helvetica"/>
        </w:rPr>
        <w:t>Die Vertragsparteien vereinbaren:</w:t>
      </w:r>
    </w:p>
    <w:p w14:paraId="58069262" w14:textId="77777777" w:rsidR="00945DF7" w:rsidRDefault="00945DF7">
      <w:pPr>
        <w:tabs>
          <w:tab w:val="left" w:pos="288"/>
          <w:tab w:val="left" w:pos="432"/>
          <w:tab w:val="left" w:pos="576"/>
          <w:tab w:val="left" w:pos="720"/>
          <w:tab w:val="left" w:pos="864"/>
          <w:tab w:val="left" w:pos="1008"/>
          <w:tab w:val="left" w:pos="1152"/>
          <w:tab w:val="left" w:pos="3312"/>
          <w:tab w:val="left" w:pos="6480"/>
        </w:tabs>
        <w:ind w:right="142"/>
        <w:jc w:val="both"/>
        <w:rPr>
          <w:rFonts w:ascii="Helvetica" w:hAnsi="Helvetica"/>
        </w:rPr>
      </w:pPr>
    </w:p>
    <w:p w14:paraId="0F2AA354" w14:textId="77777777" w:rsidR="00945DF7" w:rsidRDefault="00945DF7">
      <w:pPr>
        <w:tabs>
          <w:tab w:val="left" w:pos="288"/>
          <w:tab w:val="left" w:pos="432"/>
          <w:tab w:val="left" w:pos="576"/>
          <w:tab w:val="left" w:pos="720"/>
          <w:tab w:val="left" w:pos="864"/>
          <w:tab w:val="left" w:pos="1008"/>
          <w:tab w:val="left" w:pos="1152"/>
          <w:tab w:val="left" w:pos="3312"/>
          <w:tab w:val="left" w:pos="6480"/>
        </w:tabs>
        <w:spacing w:line="360" w:lineRule="atLeast"/>
        <w:ind w:left="284" w:hanging="284"/>
        <w:rPr>
          <w:rFonts w:ascii="Helvetica" w:hAnsi="Helvetica"/>
        </w:rPr>
      </w:pPr>
      <w:r>
        <w:rPr>
          <w:rFonts w:ascii="Helvetica" w:hAnsi="Helvetica"/>
        </w:rPr>
        <w:t>1.</w:t>
      </w:r>
      <w:r>
        <w:rPr>
          <w:rFonts w:ascii="Helvetica" w:hAnsi="Helvetica"/>
        </w:rPr>
        <w:tab/>
        <w:t>Die Vertragsparteien setzen sich zum Ziel, auf der Basis dieses Verbundvertrages, im Verbund unter Firmen Lehrlinge aufzunehmen und gemeinsam eine qualitativ hochwertige Ausbildung zu bieten. Sie orientieren sich dabei an den im Handbuch für Ausbildungsverbunde der DBK formulierten Grundsätzen.</w:t>
      </w:r>
    </w:p>
    <w:p w14:paraId="71C88C4E" w14:textId="77777777" w:rsidR="00945DF7" w:rsidRDefault="00945DF7">
      <w:pPr>
        <w:tabs>
          <w:tab w:val="left" w:pos="288"/>
          <w:tab w:val="left" w:pos="432"/>
          <w:tab w:val="left" w:pos="576"/>
          <w:tab w:val="left" w:pos="720"/>
          <w:tab w:val="left" w:pos="864"/>
          <w:tab w:val="left" w:pos="1008"/>
          <w:tab w:val="left" w:pos="1152"/>
          <w:tab w:val="left" w:pos="3312"/>
          <w:tab w:val="left" w:pos="6480"/>
        </w:tabs>
        <w:spacing w:line="360" w:lineRule="atLeast"/>
        <w:rPr>
          <w:rFonts w:ascii="Helvetica" w:hAnsi="Helvetica"/>
        </w:rPr>
      </w:pPr>
    </w:p>
    <w:p w14:paraId="35BB6E6B" w14:textId="77777777" w:rsidR="00945DF7" w:rsidRDefault="00945DF7">
      <w:pPr>
        <w:tabs>
          <w:tab w:val="left" w:pos="288"/>
          <w:tab w:val="left" w:pos="432"/>
          <w:tab w:val="left" w:pos="576"/>
          <w:tab w:val="left" w:pos="720"/>
          <w:tab w:val="left" w:pos="864"/>
          <w:tab w:val="left" w:pos="1008"/>
          <w:tab w:val="left" w:pos="1152"/>
          <w:tab w:val="left" w:pos="3312"/>
          <w:tab w:val="left" w:pos="6480"/>
        </w:tabs>
        <w:spacing w:line="360" w:lineRule="atLeast"/>
        <w:ind w:left="284" w:hanging="284"/>
        <w:rPr>
          <w:rFonts w:ascii="Helvetica" w:hAnsi="Helvetica"/>
        </w:rPr>
      </w:pPr>
      <w:r>
        <w:rPr>
          <w:rFonts w:ascii="Helvetica" w:hAnsi="Helvetica"/>
        </w:rPr>
        <w:t>2.</w:t>
      </w:r>
      <w:r>
        <w:rPr>
          <w:rFonts w:ascii="Helvetica" w:hAnsi="Helvetica"/>
        </w:rPr>
        <w:tab/>
        <w:t xml:space="preserve">Dieser Verbundvertrag wird durch eine Leistungsvereinbarung (Beilage 1) ergänzt, welche einen integrierenden Bestandteil dieses Vertrages bildet und die Vertretung des Ausbildungsverbundes nach </w:t>
      </w:r>
      <w:proofErr w:type="spellStart"/>
      <w:r>
        <w:rPr>
          <w:rFonts w:ascii="Helvetica" w:hAnsi="Helvetica"/>
        </w:rPr>
        <w:t>aussen</w:t>
      </w:r>
      <w:proofErr w:type="spellEnd"/>
      <w:r>
        <w:rPr>
          <w:rFonts w:ascii="Helvetica" w:hAnsi="Helvetica"/>
        </w:rPr>
        <w:t>, die Ausbildungsplanung und Qualitäts</w:t>
      </w:r>
      <w:r>
        <w:rPr>
          <w:rFonts w:ascii="Helvetica" w:hAnsi="Helvetica"/>
        </w:rPr>
        <w:softHyphen/>
        <w:t>sicherung, die Personaladministration und die Leistungen des Verbundbetriebes regelt.</w:t>
      </w:r>
    </w:p>
    <w:p w14:paraId="7287CFDE" w14:textId="77777777" w:rsidR="00945DF7" w:rsidRDefault="00945DF7">
      <w:pPr>
        <w:jc w:val="right"/>
        <w:rPr>
          <w:rFonts w:ascii="Helvetica" w:hAnsi="Helvetica"/>
          <w:b/>
          <w:sz w:val="24"/>
        </w:rPr>
      </w:pPr>
      <w:r>
        <w:rPr>
          <w:rFonts w:ascii="Helvetica" w:hAnsi="Helvetica"/>
          <w:b/>
          <w:sz w:val="24"/>
        </w:rPr>
        <w:br w:type="page"/>
      </w:r>
      <w:r>
        <w:rPr>
          <w:rFonts w:ascii="Helvetica" w:hAnsi="Helvetica"/>
          <w:b/>
          <w:sz w:val="24"/>
        </w:rPr>
        <w:lastRenderedPageBreak/>
        <w:t>23</w:t>
      </w:r>
    </w:p>
    <w:p w14:paraId="5F3E5F0C" w14:textId="77777777" w:rsidR="00945DF7" w:rsidRDefault="00945DF7">
      <w:pPr>
        <w:spacing w:line="360" w:lineRule="atLeast"/>
        <w:rPr>
          <w:rFonts w:ascii="Helvetica" w:hAnsi="Helvetica"/>
        </w:rPr>
      </w:pPr>
    </w:p>
    <w:p w14:paraId="76D142AC" w14:textId="77777777" w:rsidR="00945DF7" w:rsidRDefault="00945DF7">
      <w:pPr>
        <w:tabs>
          <w:tab w:val="clear" w:pos="9639"/>
          <w:tab w:val="left" w:pos="288"/>
          <w:tab w:val="left" w:pos="432"/>
          <w:tab w:val="left" w:pos="576"/>
          <w:tab w:val="left" w:pos="720"/>
          <w:tab w:val="left" w:pos="864"/>
          <w:tab w:val="left" w:pos="1008"/>
          <w:tab w:val="left" w:pos="1152"/>
          <w:tab w:val="left" w:pos="3312"/>
          <w:tab w:val="left" w:pos="6480"/>
        </w:tabs>
        <w:spacing w:line="360" w:lineRule="atLeast"/>
        <w:ind w:left="284" w:hanging="284"/>
        <w:rPr>
          <w:rFonts w:ascii="Helvetica" w:hAnsi="Helvetica"/>
        </w:rPr>
      </w:pPr>
      <w:r>
        <w:rPr>
          <w:rFonts w:ascii="Helvetica" w:hAnsi="Helvetica"/>
        </w:rPr>
        <w:t>3.</w:t>
      </w:r>
      <w:r>
        <w:rPr>
          <w:rFonts w:ascii="Helvetica" w:hAnsi="Helvetica"/>
        </w:rPr>
        <w:tab/>
        <w:t>Die Leitfirma bzw. die von ihr bezeichnete Leitperson</w:t>
      </w:r>
    </w:p>
    <w:p w14:paraId="54F7AF3A" w14:textId="77777777" w:rsidR="00945DF7" w:rsidRDefault="00945DF7">
      <w:pPr>
        <w:tabs>
          <w:tab w:val="left" w:pos="288"/>
          <w:tab w:val="left" w:pos="432"/>
          <w:tab w:val="left" w:pos="576"/>
          <w:tab w:val="left" w:pos="720"/>
          <w:tab w:val="left" w:pos="864"/>
          <w:tab w:val="left" w:pos="1008"/>
          <w:tab w:val="left" w:pos="1152"/>
          <w:tab w:val="left" w:pos="3312"/>
          <w:tab w:val="left" w:pos="6480"/>
        </w:tabs>
        <w:spacing w:line="360" w:lineRule="atLeast"/>
        <w:ind w:left="284" w:hanging="284"/>
        <w:rPr>
          <w:rFonts w:ascii="Helvetica" w:hAnsi="Helvetica"/>
        </w:rPr>
      </w:pPr>
      <w:r>
        <w:rPr>
          <w:rFonts w:ascii="Helvetica" w:hAnsi="Helvetica"/>
        </w:rPr>
        <w:t>a)</w:t>
      </w:r>
      <w:r>
        <w:rPr>
          <w:rFonts w:ascii="Helvetica" w:hAnsi="Helvetica"/>
        </w:rPr>
        <w:tab/>
        <w:t>übernimmt die Funktion der Lehrmeisterin bzw. des Lehrmeisters gemäss den ge</w:t>
      </w:r>
      <w:r>
        <w:rPr>
          <w:rFonts w:ascii="Helvetica" w:hAnsi="Helvetica"/>
        </w:rPr>
        <w:softHyphen/>
        <w:t>setzlichen Bestimmungen und der Leistungsvereinbarung;</w:t>
      </w:r>
    </w:p>
    <w:p w14:paraId="3D0A2FE5" w14:textId="77777777" w:rsidR="00945DF7" w:rsidRDefault="00945DF7">
      <w:pPr>
        <w:tabs>
          <w:tab w:val="left" w:pos="288"/>
          <w:tab w:val="left" w:pos="432"/>
          <w:tab w:val="left" w:pos="576"/>
          <w:tab w:val="left" w:pos="720"/>
          <w:tab w:val="left" w:pos="864"/>
          <w:tab w:val="left" w:pos="1008"/>
          <w:tab w:val="left" w:pos="1152"/>
          <w:tab w:val="left" w:pos="3312"/>
          <w:tab w:val="left" w:pos="6480"/>
        </w:tabs>
        <w:spacing w:line="360" w:lineRule="atLeast"/>
        <w:ind w:left="284" w:hanging="284"/>
        <w:rPr>
          <w:rFonts w:ascii="Helvetica" w:hAnsi="Helvetica"/>
        </w:rPr>
      </w:pPr>
      <w:r>
        <w:rPr>
          <w:rFonts w:ascii="Helvetica" w:hAnsi="Helvetica"/>
        </w:rPr>
        <w:t>b)</w:t>
      </w:r>
      <w:r>
        <w:rPr>
          <w:rFonts w:ascii="Helvetica" w:hAnsi="Helvetica"/>
        </w:rPr>
        <w:tab/>
        <w:t>räumt dem Verbundbetrieb die Mitsprache beim Einbezug weiterer Verbundbetrie</w:t>
      </w:r>
      <w:r>
        <w:rPr>
          <w:rFonts w:ascii="Helvetica" w:hAnsi="Helvetica"/>
        </w:rPr>
        <w:softHyphen/>
        <w:t xml:space="preserve">be, beim Festlegen der </w:t>
      </w:r>
      <w:proofErr w:type="spellStart"/>
      <w:r>
        <w:rPr>
          <w:rFonts w:ascii="Helvetica" w:hAnsi="Helvetica"/>
        </w:rPr>
        <w:t>Ausbildungsmassnahmen</w:t>
      </w:r>
      <w:proofErr w:type="spellEnd"/>
      <w:r>
        <w:rPr>
          <w:rFonts w:ascii="Helvetica" w:hAnsi="Helvetica"/>
        </w:rPr>
        <w:t xml:space="preserve"> und des Budgets sowie des Kostenteilers ein;</w:t>
      </w:r>
    </w:p>
    <w:p w14:paraId="4ADC2647" w14:textId="77777777" w:rsidR="00945DF7" w:rsidRDefault="00945DF7">
      <w:pPr>
        <w:tabs>
          <w:tab w:val="left" w:pos="288"/>
          <w:tab w:val="left" w:pos="432"/>
          <w:tab w:val="left" w:pos="576"/>
          <w:tab w:val="left" w:pos="720"/>
          <w:tab w:val="left" w:pos="864"/>
          <w:tab w:val="left" w:pos="1008"/>
          <w:tab w:val="left" w:pos="1152"/>
          <w:tab w:val="left" w:pos="3312"/>
          <w:tab w:val="left" w:pos="6480"/>
        </w:tabs>
        <w:spacing w:line="360" w:lineRule="atLeast"/>
        <w:ind w:left="284" w:hanging="284"/>
        <w:rPr>
          <w:rFonts w:ascii="Helvetica" w:hAnsi="Helvetica"/>
        </w:rPr>
      </w:pPr>
      <w:r>
        <w:rPr>
          <w:rFonts w:ascii="Helvetica" w:hAnsi="Helvetica"/>
        </w:rPr>
        <w:t>c)</w:t>
      </w:r>
      <w:r>
        <w:rPr>
          <w:rFonts w:ascii="Helvetica" w:hAnsi="Helvetica"/>
        </w:rPr>
        <w:tab/>
        <w:t>lädt den Verbundbetrieb zusammen mit den andern am Verbund beteiligten Firmen nach Bedarf, jedoch mindestens einmal jährlich, zu Zusammenkünften ein, an de</w:t>
      </w:r>
      <w:r>
        <w:rPr>
          <w:rFonts w:ascii="Helvetica" w:hAnsi="Helvetica"/>
        </w:rPr>
        <w:softHyphen/>
        <w:t>nen ein Gedanken- und Erfahrungsaustausch gepflegt und anstehende Beschlüsse gefasst werden, soweit diese den Verbundbetrieb betreffen.</w:t>
      </w:r>
    </w:p>
    <w:p w14:paraId="7AB55392" w14:textId="77777777" w:rsidR="00945DF7" w:rsidRDefault="00945DF7">
      <w:pPr>
        <w:tabs>
          <w:tab w:val="left" w:pos="288"/>
          <w:tab w:val="left" w:pos="432"/>
          <w:tab w:val="left" w:pos="576"/>
          <w:tab w:val="left" w:pos="720"/>
          <w:tab w:val="left" w:pos="864"/>
          <w:tab w:val="left" w:pos="1008"/>
          <w:tab w:val="left" w:pos="1152"/>
          <w:tab w:val="left" w:pos="3312"/>
          <w:tab w:val="left" w:pos="6480"/>
        </w:tabs>
        <w:spacing w:line="360" w:lineRule="atLeast"/>
        <w:ind w:right="144"/>
        <w:jc w:val="both"/>
        <w:rPr>
          <w:rFonts w:ascii="Helvetica" w:hAnsi="Helvetica"/>
        </w:rPr>
      </w:pPr>
      <w:r>
        <w:rPr>
          <w:rFonts w:ascii="Helvetica" w:hAnsi="Helvetica"/>
        </w:rPr>
        <w:t>d)</w:t>
      </w:r>
      <w:r>
        <w:rPr>
          <w:rFonts w:ascii="Helvetica" w:hAnsi="Helvetica"/>
        </w:rPr>
        <w:tab/>
        <w:t>führt die Verbundvertriebe im Lehrzeugnis auf.</w:t>
      </w:r>
    </w:p>
    <w:p w14:paraId="195409D1" w14:textId="77777777" w:rsidR="00945DF7" w:rsidRDefault="00945DF7">
      <w:pPr>
        <w:tabs>
          <w:tab w:val="left" w:pos="288"/>
          <w:tab w:val="left" w:pos="432"/>
          <w:tab w:val="left" w:pos="576"/>
          <w:tab w:val="left" w:pos="720"/>
          <w:tab w:val="left" w:pos="864"/>
          <w:tab w:val="left" w:pos="1008"/>
          <w:tab w:val="left" w:pos="1152"/>
          <w:tab w:val="left" w:pos="3312"/>
          <w:tab w:val="left" w:pos="6480"/>
        </w:tabs>
        <w:spacing w:line="360" w:lineRule="atLeast"/>
        <w:ind w:right="144"/>
        <w:jc w:val="both"/>
        <w:rPr>
          <w:rFonts w:ascii="Helvetica" w:hAnsi="Helvetica"/>
        </w:rPr>
      </w:pPr>
      <w:r>
        <w:rPr>
          <w:rFonts w:ascii="Helvetica" w:hAnsi="Helvetica"/>
        </w:rPr>
        <w:t xml:space="preserve"> </w:t>
      </w:r>
    </w:p>
    <w:p w14:paraId="4809617B" w14:textId="77777777" w:rsidR="00945DF7" w:rsidRDefault="00945DF7">
      <w:pPr>
        <w:tabs>
          <w:tab w:val="left" w:pos="288"/>
          <w:tab w:val="left" w:pos="432"/>
          <w:tab w:val="left" w:pos="576"/>
          <w:tab w:val="left" w:pos="720"/>
          <w:tab w:val="left" w:pos="864"/>
          <w:tab w:val="left" w:pos="1008"/>
          <w:tab w:val="left" w:pos="1152"/>
          <w:tab w:val="left" w:pos="3312"/>
          <w:tab w:val="left" w:pos="6480"/>
        </w:tabs>
        <w:spacing w:line="360" w:lineRule="atLeast"/>
        <w:ind w:left="284" w:right="144" w:hanging="284"/>
        <w:rPr>
          <w:rFonts w:ascii="Helvetica" w:hAnsi="Helvetica"/>
        </w:rPr>
      </w:pPr>
      <w:r>
        <w:rPr>
          <w:rFonts w:ascii="Helvetica" w:hAnsi="Helvetica"/>
        </w:rPr>
        <w:t>4.</w:t>
      </w:r>
      <w:r>
        <w:rPr>
          <w:rFonts w:ascii="Helvetica" w:hAnsi="Helvetica"/>
        </w:rPr>
        <w:tab/>
        <w:t>Der Verbundbetrieb</w:t>
      </w:r>
    </w:p>
    <w:p w14:paraId="2AED7B42" w14:textId="77777777" w:rsidR="00945DF7" w:rsidRDefault="00945DF7">
      <w:pPr>
        <w:tabs>
          <w:tab w:val="left" w:pos="288"/>
          <w:tab w:val="left" w:pos="432"/>
          <w:tab w:val="left" w:pos="576"/>
          <w:tab w:val="left" w:pos="720"/>
          <w:tab w:val="left" w:pos="864"/>
          <w:tab w:val="left" w:pos="1008"/>
          <w:tab w:val="left" w:pos="1152"/>
          <w:tab w:val="left" w:pos="3312"/>
          <w:tab w:val="left" w:pos="6480"/>
        </w:tabs>
        <w:spacing w:line="360" w:lineRule="atLeast"/>
        <w:ind w:left="284" w:right="144" w:hanging="284"/>
        <w:rPr>
          <w:rFonts w:ascii="Helvetica" w:hAnsi="Helvetica"/>
        </w:rPr>
      </w:pPr>
      <w:r>
        <w:rPr>
          <w:rFonts w:ascii="Helvetica" w:hAnsi="Helvetica"/>
        </w:rPr>
        <w:t>a)</w:t>
      </w:r>
      <w:r>
        <w:rPr>
          <w:rFonts w:ascii="Helvetica" w:hAnsi="Helvetica"/>
        </w:rPr>
        <w:tab/>
        <w:t xml:space="preserve">verpflichtet sich, im Rahmen der durch die Leitfirma vorgenommenen Einsatzplanung </w:t>
      </w:r>
      <w:proofErr w:type="spellStart"/>
      <w:r>
        <w:rPr>
          <w:rFonts w:ascii="Helvetica" w:hAnsi="Helvetica"/>
        </w:rPr>
        <w:t>regelmässig</w:t>
      </w:r>
      <w:proofErr w:type="spellEnd"/>
      <w:r>
        <w:rPr>
          <w:rFonts w:ascii="Helvetica" w:hAnsi="Helvetica"/>
        </w:rPr>
        <w:t xml:space="preserve"> ........ Lehrlingsarbeits- und Ausbildungsplätze für den Lehrberuf .................................. zur kontinuierlichen Belegung zur Verfügung zu stellen und die Lehrlinge gemäss Ausbildungsauftrag auszubilden;</w:t>
      </w:r>
    </w:p>
    <w:p w14:paraId="739E6911" w14:textId="77777777" w:rsidR="00945DF7" w:rsidRDefault="00945DF7">
      <w:pPr>
        <w:tabs>
          <w:tab w:val="left" w:pos="288"/>
          <w:tab w:val="left" w:pos="432"/>
          <w:tab w:val="left" w:pos="576"/>
          <w:tab w:val="left" w:pos="720"/>
          <w:tab w:val="left" w:pos="864"/>
          <w:tab w:val="left" w:pos="1008"/>
          <w:tab w:val="left" w:pos="1152"/>
          <w:tab w:val="left" w:pos="3312"/>
          <w:tab w:val="left" w:pos="6480"/>
        </w:tabs>
        <w:spacing w:line="360" w:lineRule="atLeast"/>
        <w:ind w:left="284" w:right="144" w:hanging="284"/>
        <w:rPr>
          <w:rFonts w:ascii="Helvetica" w:hAnsi="Helvetica"/>
        </w:rPr>
      </w:pPr>
      <w:r>
        <w:rPr>
          <w:rFonts w:ascii="Helvetica" w:hAnsi="Helvetica"/>
        </w:rPr>
        <w:t>b)</w:t>
      </w:r>
      <w:r>
        <w:rPr>
          <w:rFonts w:ascii="Helvetica" w:hAnsi="Helvetica"/>
        </w:rPr>
        <w:tab/>
        <w:t xml:space="preserve">übernimmt </w:t>
      </w:r>
      <w:proofErr w:type="spellStart"/>
      <w:r>
        <w:rPr>
          <w:rFonts w:ascii="Helvetica" w:hAnsi="Helvetica"/>
        </w:rPr>
        <w:t>anteilmässig</w:t>
      </w:r>
      <w:proofErr w:type="spellEnd"/>
      <w:r>
        <w:rPr>
          <w:rFonts w:ascii="Helvetica" w:hAnsi="Helvetica"/>
        </w:rPr>
        <w:t xml:space="preserve"> die monatlichen Kosten für die Lehrlinge, welche sich nach der Anzahl der bei ihr belegten Lehrlingsarbeitsplätze, der Einsatzdauer und dem Ausbildungsstand der Lehrlinge richten. Verrechnet werden die anfallenden Personalkosten für die Lehrlinge sowie die zentralen Kosten für die Leitfunktion gemäss Leistungsvereinbarung. Der Kostenanteil für das erste Vertragsjahr ist aus der Beilage 2 ersichtlich. Dieser Kostenanteil wird jährlich aufgrund des Budgets neu festgelegt.</w:t>
      </w:r>
    </w:p>
    <w:p w14:paraId="1F31A611" w14:textId="77777777" w:rsidR="00945DF7" w:rsidRDefault="00945DF7">
      <w:pPr>
        <w:tabs>
          <w:tab w:val="left" w:pos="288"/>
          <w:tab w:val="left" w:pos="432"/>
          <w:tab w:val="left" w:pos="576"/>
          <w:tab w:val="left" w:pos="720"/>
          <w:tab w:val="left" w:pos="864"/>
          <w:tab w:val="left" w:pos="1008"/>
          <w:tab w:val="left" w:pos="1152"/>
          <w:tab w:val="left" w:pos="3312"/>
          <w:tab w:val="left" w:pos="6480"/>
        </w:tabs>
        <w:spacing w:line="360" w:lineRule="atLeast"/>
        <w:ind w:left="284" w:right="144" w:hanging="284"/>
        <w:rPr>
          <w:rFonts w:ascii="Helvetica" w:hAnsi="Helvetica"/>
        </w:rPr>
      </w:pPr>
    </w:p>
    <w:p w14:paraId="4EBC9B70" w14:textId="77777777" w:rsidR="00945DF7" w:rsidRDefault="00945DF7">
      <w:pPr>
        <w:tabs>
          <w:tab w:val="left" w:pos="288"/>
          <w:tab w:val="left" w:pos="432"/>
          <w:tab w:val="left" w:pos="576"/>
          <w:tab w:val="left" w:pos="720"/>
          <w:tab w:val="left" w:pos="864"/>
          <w:tab w:val="left" w:pos="1008"/>
          <w:tab w:val="left" w:pos="1152"/>
          <w:tab w:val="left" w:pos="3312"/>
          <w:tab w:val="left" w:pos="6480"/>
        </w:tabs>
        <w:spacing w:line="360" w:lineRule="atLeast"/>
        <w:ind w:right="144"/>
        <w:rPr>
          <w:rFonts w:ascii="Helvetica" w:hAnsi="Helvetica"/>
        </w:rPr>
      </w:pPr>
      <w:r>
        <w:rPr>
          <w:rFonts w:ascii="Helvetica" w:hAnsi="Helvetica"/>
        </w:rPr>
        <w:t>5.</w:t>
      </w:r>
      <w:r>
        <w:rPr>
          <w:rFonts w:ascii="Helvetica" w:hAnsi="Helvetica"/>
        </w:rPr>
        <w:tab/>
        <w:t>Auflösung des Verbundes / Austritt eines Verbundbetriebes:</w:t>
      </w:r>
    </w:p>
    <w:p w14:paraId="34A3F98B" w14:textId="77777777" w:rsidR="00945DF7" w:rsidRDefault="00945DF7">
      <w:pPr>
        <w:tabs>
          <w:tab w:val="left" w:pos="288"/>
          <w:tab w:val="left" w:pos="432"/>
          <w:tab w:val="left" w:pos="576"/>
          <w:tab w:val="left" w:pos="720"/>
          <w:tab w:val="left" w:pos="864"/>
          <w:tab w:val="left" w:pos="1008"/>
          <w:tab w:val="left" w:pos="1152"/>
          <w:tab w:val="left" w:pos="3312"/>
          <w:tab w:val="left" w:pos="6480"/>
        </w:tabs>
        <w:spacing w:line="360" w:lineRule="atLeast"/>
        <w:ind w:left="284" w:right="144" w:hanging="284"/>
        <w:rPr>
          <w:b/>
          <w:sz w:val="24"/>
        </w:rPr>
      </w:pPr>
      <w:r>
        <w:tab/>
        <w:t xml:space="preserve">Bei der Auflösung des Ausbildungsverbundes wird ein allfälliges Vermögen (Reservekonto) einem anderen Ausbildungsverbund oder einer anderen Institution vermacht, welche sich mit der Förderung der Berufsbildung befasst. Tritt ein Verbundbetrieb aus, so hat dieser keinen Anspruch auf das Vermögen im Reservekonto. </w:t>
      </w:r>
      <w:r>
        <w:br w:type="page"/>
      </w:r>
      <w:r>
        <w:rPr>
          <w:b/>
          <w:sz w:val="24"/>
        </w:rPr>
        <w:lastRenderedPageBreak/>
        <w:t>24</w:t>
      </w:r>
    </w:p>
    <w:p w14:paraId="11A92BE1" w14:textId="77777777" w:rsidR="00945DF7" w:rsidRDefault="00945DF7">
      <w:pPr>
        <w:tabs>
          <w:tab w:val="left" w:pos="288"/>
          <w:tab w:val="left" w:pos="432"/>
          <w:tab w:val="left" w:pos="576"/>
          <w:tab w:val="left" w:pos="720"/>
          <w:tab w:val="left" w:pos="864"/>
          <w:tab w:val="left" w:pos="1008"/>
          <w:tab w:val="left" w:pos="1152"/>
          <w:tab w:val="left" w:pos="3312"/>
          <w:tab w:val="left" w:pos="6480"/>
        </w:tabs>
        <w:spacing w:line="360" w:lineRule="atLeast"/>
        <w:ind w:left="284" w:right="144" w:hanging="284"/>
      </w:pPr>
    </w:p>
    <w:p w14:paraId="22051D2C" w14:textId="77777777" w:rsidR="00945DF7" w:rsidRDefault="00945DF7">
      <w:pPr>
        <w:tabs>
          <w:tab w:val="left" w:pos="288"/>
          <w:tab w:val="left" w:pos="432"/>
          <w:tab w:val="left" w:pos="576"/>
          <w:tab w:val="left" w:pos="720"/>
          <w:tab w:val="left" w:pos="864"/>
          <w:tab w:val="left" w:pos="1008"/>
          <w:tab w:val="left" w:pos="1152"/>
          <w:tab w:val="left" w:pos="3312"/>
          <w:tab w:val="left" w:pos="6480"/>
        </w:tabs>
        <w:spacing w:line="360" w:lineRule="atLeast"/>
        <w:ind w:left="284" w:right="144" w:hanging="284"/>
        <w:rPr>
          <w:rFonts w:ascii="Helvetica" w:hAnsi="Helvetica"/>
        </w:rPr>
      </w:pPr>
      <w:r>
        <w:rPr>
          <w:rFonts w:ascii="Helvetica" w:hAnsi="Helvetica"/>
        </w:rPr>
        <w:t>6.</w:t>
      </w:r>
      <w:r>
        <w:rPr>
          <w:rFonts w:ascii="Helvetica" w:hAnsi="Helvetica"/>
        </w:rPr>
        <w:tab/>
        <w:t>Dieser Vertrag ist unbefristet und beginnt am ...................... .</w:t>
      </w:r>
      <w:r>
        <w:rPr>
          <w:rFonts w:ascii="Helvetica" w:hAnsi="Helvetica"/>
        </w:rPr>
        <w:br/>
        <w:t>Er kann mit einer Kündigungsfrist von 12 Monaten jeweils auf das Ende eines Schuljahres von jeder Vertragspartei schriftlich gekündigt werden.</w:t>
      </w:r>
    </w:p>
    <w:p w14:paraId="393CF0EF" w14:textId="77777777" w:rsidR="00945DF7" w:rsidRDefault="00945DF7">
      <w:pPr>
        <w:tabs>
          <w:tab w:val="left" w:pos="288"/>
          <w:tab w:val="left" w:pos="432"/>
          <w:tab w:val="left" w:pos="576"/>
          <w:tab w:val="left" w:pos="720"/>
          <w:tab w:val="left" w:pos="864"/>
          <w:tab w:val="left" w:pos="1008"/>
          <w:tab w:val="left" w:pos="1152"/>
          <w:tab w:val="left" w:pos="3312"/>
          <w:tab w:val="left" w:pos="6480"/>
        </w:tabs>
        <w:spacing w:line="360" w:lineRule="atLeast"/>
        <w:ind w:left="284" w:right="144" w:hanging="284"/>
        <w:rPr>
          <w:rFonts w:ascii="Helvetica" w:hAnsi="Helvetica"/>
        </w:rPr>
      </w:pPr>
      <w:r>
        <w:rPr>
          <w:rFonts w:ascii="Helvetica" w:hAnsi="Helvetica"/>
        </w:rPr>
        <w:tab/>
        <w:t>Nach Beendigung des Vertragsverhältnisses bleiben die für den Verbund einge</w:t>
      </w:r>
      <w:r>
        <w:rPr>
          <w:rFonts w:ascii="Helvetica" w:hAnsi="Helvetica"/>
        </w:rPr>
        <w:softHyphen/>
        <w:t xml:space="preserve">stellten Lehrlinge in der Verantwortlichkeit der Leitfirma, welche die Lehrlinge </w:t>
      </w:r>
    </w:p>
    <w:p w14:paraId="71F3D364" w14:textId="77777777" w:rsidR="00945DF7" w:rsidRDefault="00945DF7">
      <w:pPr>
        <w:pStyle w:val="BlockText"/>
        <w:ind w:left="709"/>
      </w:pPr>
      <w:r>
        <w:t>anderweitig einsetzen und ausbilden lassen und zu diesem Zweck neue</w:t>
      </w:r>
    </w:p>
    <w:p w14:paraId="3201A9FA" w14:textId="77777777" w:rsidR="00945DF7" w:rsidRDefault="00945DF7">
      <w:pPr>
        <w:pStyle w:val="BlockText"/>
        <w:ind w:left="709"/>
      </w:pPr>
      <w:r>
        <w:t xml:space="preserve">Verbundbetriebe </w:t>
      </w:r>
      <w:proofErr w:type="spellStart"/>
      <w:r>
        <w:t>erschliessen</w:t>
      </w:r>
      <w:proofErr w:type="spellEnd"/>
      <w:r>
        <w:t xml:space="preserve"> sowie mit ihnen Verbundverträge </w:t>
      </w:r>
      <w:proofErr w:type="spellStart"/>
      <w:r>
        <w:t>abschliessen</w:t>
      </w:r>
      <w:proofErr w:type="spellEnd"/>
      <w:r>
        <w:t xml:space="preserve"> </w:t>
      </w:r>
    </w:p>
    <w:p w14:paraId="04E29F09" w14:textId="77777777" w:rsidR="00945DF7" w:rsidRDefault="00945DF7">
      <w:pPr>
        <w:pStyle w:val="BlockText"/>
        <w:ind w:left="709"/>
      </w:pPr>
      <w:r>
        <w:t>kann.</w:t>
      </w:r>
      <w:r>
        <w:br/>
      </w:r>
    </w:p>
    <w:p w14:paraId="04FBCD20" w14:textId="77777777" w:rsidR="00945DF7" w:rsidRDefault="00945DF7">
      <w:pPr>
        <w:pStyle w:val="Blocktext0"/>
      </w:pPr>
      <w:r>
        <w:t>7.</w:t>
      </w:r>
      <w:r>
        <w:tab/>
        <w:t>Streitigkeiten aus diesem Vertrag schlichtet das Amt für Berufsbildung des zuständigen Kantons (Sitzkanton der Leitfirma).</w:t>
      </w:r>
    </w:p>
    <w:p w14:paraId="4AF90896" w14:textId="77777777" w:rsidR="00945DF7" w:rsidRDefault="00945DF7">
      <w:pPr>
        <w:tabs>
          <w:tab w:val="left" w:pos="288"/>
          <w:tab w:val="left" w:pos="432"/>
          <w:tab w:val="left" w:pos="576"/>
          <w:tab w:val="left" w:pos="720"/>
          <w:tab w:val="left" w:pos="864"/>
          <w:tab w:val="left" w:pos="1008"/>
          <w:tab w:val="left" w:pos="1152"/>
          <w:tab w:val="left" w:pos="3312"/>
          <w:tab w:val="left" w:pos="6480"/>
        </w:tabs>
        <w:spacing w:line="360" w:lineRule="atLeast"/>
        <w:ind w:left="284" w:right="144" w:hanging="284"/>
        <w:jc w:val="both"/>
        <w:rPr>
          <w:rFonts w:ascii="Helvetica" w:hAnsi="Helvetica"/>
        </w:rPr>
      </w:pPr>
    </w:p>
    <w:p w14:paraId="4ECB32AA" w14:textId="77777777" w:rsidR="00945DF7" w:rsidRDefault="00945DF7">
      <w:pPr>
        <w:tabs>
          <w:tab w:val="left" w:pos="288"/>
          <w:tab w:val="left" w:pos="432"/>
          <w:tab w:val="left" w:pos="576"/>
          <w:tab w:val="left" w:pos="720"/>
          <w:tab w:val="left" w:pos="864"/>
          <w:tab w:val="left" w:pos="1008"/>
          <w:tab w:val="left" w:pos="1152"/>
          <w:tab w:val="left" w:pos="3312"/>
          <w:tab w:val="left" w:pos="6480"/>
        </w:tabs>
        <w:spacing w:line="360" w:lineRule="atLeast"/>
        <w:ind w:left="284" w:right="144" w:hanging="284"/>
        <w:jc w:val="both"/>
        <w:rPr>
          <w:rFonts w:ascii="Helvetica" w:hAnsi="Helvetica"/>
        </w:rPr>
      </w:pPr>
      <w:r>
        <w:rPr>
          <w:rFonts w:ascii="Helvetica" w:hAnsi="Helvetica"/>
        </w:rPr>
        <w:t>8.</w:t>
      </w:r>
      <w:r>
        <w:rPr>
          <w:rFonts w:ascii="Helvetica" w:hAnsi="Helvetica"/>
        </w:rPr>
        <w:tab/>
        <w:t xml:space="preserve">Gerichtsstand ist </w:t>
      </w:r>
      <w:proofErr w:type="gramStart"/>
      <w:r>
        <w:rPr>
          <w:rFonts w:ascii="Helvetica" w:hAnsi="Helvetica"/>
        </w:rPr>
        <w:t>..................... .</w:t>
      </w:r>
      <w:proofErr w:type="gramEnd"/>
    </w:p>
    <w:p w14:paraId="64638B3B" w14:textId="77777777" w:rsidR="00945DF7" w:rsidRDefault="00945DF7">
      <w:pPr>
        <w:tabs>
          <w:tab w:val="left" w:pos="288"/>
          <w:tab w:val="left" w:pos="432"/>
          <w:tab w:val="left" w:pos="576"/>
          <w:tab w:val="left" w:pos="720"/>
          <w:tab w:val="left" w:pos="864"/>
          <w:tab w:val="left" w:pos="1008"/>
          <w:tab w:val="left" w:pos="1152"/>
          <w:tab w:val="left" w:pos="3312"/>
          <w:tab w:val="left" w:pos="6480"/>
        </w:tabs>
        <w:spacing w:line="360" w:lineRule="atLeast"/>
        <w:ind w:right="144"/>
        <w:rPr>
          <w:rFonts w:ascii="Helvetica" w:hAnsi="Helvetica"/>
        </w:rPr>
      </w:pPr>
    </w:p>
    <w:p w14:paraId="59E150B7" w14:textId="77777777" w:rsidR="00945DF7" w:rsidRDefault="00945DF7">
      <w:pPr>
        <w:tabs>
          <w:tab w:val="left" w:pos="288"/>
          <w:tab w:val="left" w:pos="432"/>
          <w:tab w:val="left" w:pos="576"/>
          <w:tab w:val="left" w:pos="720"/>
          <w:tab w:val="left" w:pos="864"/>
          <w:tab w:val="left" w:pos="1008"/>
          <w:tab w:val="left" w:pos="1152"/>
          <w:tab w:val="left" w:pos="3312"/>
          <w:tab w:val="left" w:pos="6480"/>
        </w:tabs>
        <w:spacing w:line="360" w:lineRule="atLeast"/>
        <w:ind w:right="142"/>
        <w:rPr>
          <w:rFonts w:ascii="Helvetica" w:hAnsi="Helvetica"/>
        </w:rPr>
      </w:pPr>
      <w:r>
        <w:rPr>
          <w:rFonts w:ascii="Helvetica" w:hAnsi="Helvetica"/>
        </w:rPr>
        <w:t>Ort/Datum: ....................</w:t>
      </w:r>
    </w:p>
    <w:p w14:paraId="33E2671B" w14:textId="77777777" w:rsidR="00945DF7" w:rsidRDefault="00945DF7">
      <w:pPr>
        <w:tabs>
          <w:tab w:val="left" w:pos="288"/>
          <w:tab w:val="left" w:pos="432"/>
          <w:tab w:val="left" w:pos="576"/>
          <w:tab w:val="left" w:pos="720"/>
          <w:tab w:val="left" w:pos="864"/>
          <w:tab w:val="left" w:pos="1008"/>
          <w:tab w:val="left" w:pos="1152"/>
          <w:tab w:val="left" w:pos="3312"/>
          <w:tab w:val="left" w:pos="6480"/>
        </w:tabs>
        <w:spacing w:line="360" w:lineRule="atLeast"/>
        <w:ind w:right="144"/>
        <w:rPr>
          <w:rFonts w:ascii="Helvetica" w:hAnsi="Helvetica"/>
        </w:rPr>
      </w:pPr>
    </w:p>
    <w:p w14:paraId="0F9A3C7F" w14:textId="77777777" w:rsidR="00945DF7" w:rsidRDefault="00945DF7">
      <w:pPr>
        <w:tabs>
          <w:tab w:val="left" w:pos="288"/>
          <w:tab w:val="left" w:pos="432"/>
          <w:tab w:val="left" w:pos="576"/>
          <w:tab w:val="left" w:pos="720"/>
          <w:tab w:val="left" w:pos="864"/>
          <w:tab w:val="left" w:pos="1008"/>
          <w:tab w:val="left" w:pos="1152"/>
          <w:tab w:val="left" w:pos="3312"/>
          <w:tab w:val="left" w:pos="6480"/>
        </w:tabs>
        <w:spacing w:line="360" w:lineRule="atLeast"/>
        <w:ind w:right="144"/>
        <w:rPr>
          <w:rFonts w:ascii="Helvetica" w:hAnsi="Helvetica"/>
        </w:rPr>
      </w:pPr>
      <w:r>
        <w:rPr>
          <w:rFonts w:ascii="Helvetica" w:hAnsi="Helvetica"/>
        </w:rPr>
        <w:t>Die Vertragsparteien:</w:t>
      </w:r>
    </w:p>
    <w:p w14:paraId="2B0F84C4" w14:textId="77777777" w:rsidR="00945DF7" w:rsidRDefault="00945DF7">
      <w:pPr>
        <w:tabs>
          <w:tab w:val="left" w:pos="288"/>
          <w:tab w:val="left" w:pos="432"/>
          <w:tab w:val="left" w:pos="576"/>
          <w:tab w:val="left" w:pos="720"/>
          <w:tab w:val="left" w:pos="864"/>
          <w:tab w:val="left" w:pos="1008"/>
          <w:tab w:val="left" w:pos="1152"/>
          <w:tab w:val="left" w:pos="3312"/>
          <w:tab w:val="left" w:pos="6480"/>
        </w:tabs>
        <w:spacing w:line="360" w:lineRule="atLeast"/>
        <w:ind w:right="144"/>
        <w:rPr>
          <w:rFonts w:ascii="Helvetica" w:hAnsi="Helvetica"/>
        </w:rPr>
      </w:pPr>
    </w:p>
    <w:p w14:paraId="0D6528A0" w14:textId="77777777" w:rsidR="00945DF7" w:rsidRDefault="00945DF7">
      <w:pPr>
        <w:tabs>
          <w:tab w:val="clear" w:pos="9639"/>
          <w:tab w:val="left" w:pos="4537"/>
        </w:tabs>
        <w:spacing w:line="360" w:lineRule="atLeast"/>
        <w:ind w:right="144"/>
        <w:rPr>
          <w:rFonts w:ascii="Helvetica" w:hAnsi="Helvetica"/>
        </w:rPr>
      </w:pPr>
      <w:r>
        <w:rPr>
          <w:rFonts w:ascii="Helvetica" w:hAnsi="Helvetica"/>
        </w:rPr>
        <w:t>Die Leitfirma:</w:t>
      </w:r>
      <w:r>
        <w:rPr>
          <w:rFonts w:ascii="Helvetica" w:hAnsi="Helvetica"/>
        </w:rPr>
        <w:tab/>
        <w:t>Der Verbundbetrieb:</w:t>
      </w:r>
    </w:p>
    <w:p w14:paraId="7CD4384B" w14:textId="77777777" w:rsidR="00945DF7" w:rsidRDefault="00945DF7">
      <w:pPr>
        <w:tabs>
          <w:tab w:val="clear" w:pos="9639"/>
          <w:tab w:val="left" w:pos="4537"/>
        </w:tabs>
        <w:spacing w:line="360" w:lineRule="atLeast"/>
        <w:ind w:right="144"/>
        <w:rPr>
          <w:rFonts w:ascii="Helvetica" w:hAnsi="Helvetica"/>
        </w:rPr>
      </w:pPr>
    </w:p>
    <w:p w14:paraId="7480A1F5" w14:textId="77777777" w:rsidR="00945DF7" w:rsidRDefault="00945DF7">
      <w:pPr>
        <w:tabs>
          <w:tab w:val="clear" w:pos="9639"/>
          <w:tab w:val="left" w:pos="4537"/>
        </w:tabs>
        <w:spacing w:line="360" w:lineRule="atLeast"/>
        <w:ind w:right="144"/>
        <w:rPr>
          <w:rFonts w:ascii="Helvetica" w:hAnsi="Helvetica"/>
        </w:rPr>
      </w:pPr>
    </w:p>
    <w:p w14:paraId="05D23901" w14:textId="77777777" w:rsidR="00945DF7" w:rsidRDefault="00945DF7">
      <w:pPr>
        <w:tabs>
          <w:tab w:val="clear" w:pos="9639"/>
          <w:tab w:val="left" w:pos="4537"/>
        </w:tabs>
        <w:spacing w:line="360" w:lineRule="atLeast"/>
        <w:ind w:right="144"/>
        <w:rPr>
          <w:rFonts w:ascii="Helvetica" w:hAnsi="Helvetica"/>
        </w:rPr>
      </w:pPr>
    </w:p>
    <w:p w14:paraId="6CE19EB9" w14:textId="77777777" w:rsidR="00945DF7" w:rsidRDefault="00945DF7"/>
    <w:sectPr w:rsidR="00945DF7">
      <w:footerReference w:type="default" r:id="rId7"/>
      <w:pgSz w:w="11907" w:h="16840"/>
      <w:pgMar w:top="1701" w:right="1701" w:bottom="964" w:left="1701" w:header="567" w:footer="680"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2DE5B" w14:textId="77777777" w:rsidR="00613D4B" w:rsidRDefault="00613D4B">
      <w:r>
        <w:separator/>
      </w:r>
    </w:p>
  </w:endnote>
  <w:endnote w:type="continuationSeparator" w:id="0">
    <w:p w14:paraId="7E659808" w14:textId="77777777" w:rsidR="00613D4B" w:rsidRDefault="00613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839F1" w14:textId="77777777" w:rsidR="00945DF7" w:rsidRDefault="00945DF7">
    <w:pPr>
      <w:pStyle w:val="Fuzeile"/>
      <w:tabs>
        <w:tab w:val="clear" w:pos="9639"/>
        <w:tab w:val="right" w:pos="8505"/>
      </w:tabs>
      <w:rPr>
        <w:rFonts w:ascii="Helvetica" w:hAnsi="Helveti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3045D" w14:textId="77777777" w:rsidR="00613D4B" w:rsidRDefault="00613D4B">
      <w:r>
        <w:separator/>
      </w:r>
    </w:p>
  </w:footnote>
  <w:footnote w:type="continuationSeparator" w:id="0">
    <w:p w14:paraId="389A2887" w14:textId="77777777" w:rsidR="00613D4B" w:rsidRDefault="00613D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5"/>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0000002"/>
    <w:multiLevelType w:val="singleLevel"/>
    <w:tmpl w:val="00000000"/>
    <w:lvl w:ilvl="0">
      <w:start w:val="5"/>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00000003"/>
    <w:multiLevelType w:val="singleLevel"/>
    <w:tmpl w:val="000F0407"/>
    <w:lvl w:ilvl="0">
      <w:start w:val="1"/>
      <w:numFmt w:val="decimal"/>
      <w:lvlText w:val="%1."/>
      <w:lvlJc w:val="left"/>
      <w:pPr>
        <w:tabs>
          <w:tab w:val="num" w:pos="360"/>
        </w:tabs>
        <w:ind w:left="360" w:hanging="360"/>
      </w:pPr>
    </w:lvl>
  </w:abstractNum>
  <w:abstractNum w:abstractNumId="3" w15:restartNumberingAfterBreak="0">
    <w:nsid w:val="00000004"/>
    <w:multiLevelType w:val="singleLevel"/>
    <w:tmpl w:val="00000000"/>
    <w:lvl w:ilvl="0">
      <w:start w:val="5"/>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00000005"/>
    <w:multiLevelType w:val="singleLevel"/>
    <w:tmpl w:val="00000000"/>
    <w:lvl w:ilvl="0">
      <w:start w:val="5"/>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39F531AA"/>
    <w:multiLevelType w:val="hybridMultilevel"/>
    <w:tmpl w:val="C6006EC8"/>
    <w:lvl w:ilvl="0">
      <w:numFmt w:val="bullet"/>
      <w:lvlText w:val="–"/>
      <w:lvlJc w:val="left"/>
      <w:pPr>
        <w:tabs>
          <w:tab w:val="num" w:pos="720"/>
        </w:tabs>
        <w:ind w:left="720" w:hanging="360"/>
      </w:pPr>
      <w:rPr>
        <w:rFonts w:ascii="Times New Roman" w:eastAsia="Times New Roman" w:hAnsi="Times New Roman" w:hint="default"/>
      </w:rPr>
    </w:lvl>
    <w:lvl w:ilvl="1" w:tentative="1">
      <w:start w:val="1"/>
      <w:numFmt w:val="bullet"/>
      <w:lvlText w:val="o"/>
      <w:lvlJc w:val="left"/>
      <w:pPr>
        <w:tabs>
          <w:tab w:val="num" w:pos="1440"/>
        </w:tabs>
        <w:ind w:left="1440" w:hanging="360"/>
      </w:pPr>
      <w:rPr>
        <w:rFonts w:ascii="Courier" w:hAnsi="Courier"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w:hAnsi="Courier"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w:hAnsi="Courier"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425540934">
    <w:abstractNumId w:val="0"/>
  </w:num>
  <w:num w:numId="2" w16cid:durableId="1663578631">
    <w:abstractNumId w:val="0"/>
  </w:num>
  <w:num w:numId="3" w16cid:durableId="59603540">
    <w:abstractNumId w:val="1"/>
  </w:num>
  <w:num w:numId="4" w16cid:durableId="1251354900">
    <w:abstractNumId w:val="2"/>
  </w:num>
  <w:num w:numId="5" w16cid:durableId="351297918">
    <w:abstractNumId w:val="3"/>
  </w:num>
  <w:num w:numId="6" w16cid:durableId="1837187161">
    <w:abstractNumId w:val="4"/>
  </w:num>
  <w:num w:numId="7" w16cid:durableId="11990112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doNotTrackMoves/>
  <w:defaultTabStop w:val="709"/>
  <w:hyphenationZone w:val="42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D1C87"/>
    <w:rsid w:val="001D1C87"/>
    <w:rsid w:val="00613D4B"/>
    <w:rsid w:val="008677EC"/>
    <w:rsid w:val="00945DF7"/>
    <w:rsid w:val="00D73B3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B03FFF3"/>
  <w15:chartTrackingRefBased/>
  <w15:docId w15:val="{454D14D6-B3A8-44AF-AA05-28552D3D6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tabs>
        <w:tab w:val="right" w:pos="9639"/>
      </w:tabs>
    </w:pPr>
    <w:rPr>
      <w:rFonts w:ascii="Arial" w:hAnsi="Arial"/>
      <w:sz w:val="22"/>
      <w:lang w:val="de-DE" w:eastAsia="de-DE"/>
    </w:rPr>
  </w:style>
  <w:style w:type="paragraph" w:styleId="berschrift1">
    <w:name w:val="heading 1"/>
    <w:basedOn w:val="Standard"/>
    <w:next w:val="Standard"/>
    <w:qFormat/>
    <w:pPr>
      <w:spacing w:before="240" w:after="120"/>
      <w:outlineLvl w:val="0"/>
    </w:pPr>
    <w:rPr>
      <w:b/>
      <w:sz w:val="30"/>
    </w:rPr>
  </w:style>
  <w:style w:type="paragraph" w:styleId="berschrift2">
    <w:name w:val="heading 2"/>
    <w:basedOn w:val="Standard"/>
    <w:next w:val="Standard"/>
    <w:qFormat/>
    <w:pPr>
      <w:spacing w:before="120" w:after="120"/>
      <w:outlineLvl w:val="1"/>
    </w:pPr>
    <w:rPr>
      <w:sz w:val="28"/>
    </w:rPr>
  </w:style>
  <w:style w:type="paragraph" w:styleId="berschrift3">
    <w:name w:val="heading 3"/>
    <w:basedOn w:val="Standard"/>
    <w:next w:val="Standard"/>
    <w:qFormat/>
    <w:pPr>
      <w:spacing w:after="120"/>
      <w:outlineLvl w:val="2"/>
    </w:pPr>
    <w:rPr>
      <w:b/>
      <w:sz w:val="24"/>
    </w:rPr>
  </w:style>
  <w:style w:type="paragraph" w:styleId="berschrift4">
    <w:name w:val="heading 4"/>
    <w:basedOn w:val="Standard"/>
    <w:next w:val="Standard"/>
    <w:qFormat/>
    <w:pPr>
      <w:spacing w:before="120" w:after="120"/>
      <w:outlineLvl w:val="3"/>
    </w:pPr>
    <w:rPr>
      <w:b/>
    </w:rPr>
  </w:style>
  <w:style w:type="paragraph" w:styleId="berschrift5">
    <w:name w:val="heading 5"/>
    <w:basedOn w:val="Standard"/>
    <w:next w:val="Standardeinzug"/>
    <w:qFormat/>
    <w:pPr>
      <w:ind w:left="709"/>
      <w:outlineLvl w:val="4"/>
    </w:pPr>
    <w:rPr>
      <w:rFonts w:ascii="Times" w:hAnsi="Times"/>
      <w:b/>
      <w:sz w:val="20"/>
    </w:rPr>
  </w:style>
  <w:style w:type="paragraph" w:styleId="berschrift6">
    <w:name w:val="heading 6"/>
    <w:basedOn w:val="Standard"/>
    <w:next w:val="Standardeinzug"/>
    <w:qFormat/>
    <w:pPr>
      <w:ind w:left="709"/>
      <w:outlineLvl w:val="5"/>
    </w:pPr>
    <w:rPr>
      <w:rFonts w:ascii="Times" w:hAnsi="Times"/>
      <w:sz w:val="20"/>
      <w:u w:val="single"/>
    </w:rPr>
  </w:style>
  <w:style w:type="paragraph" w:styleId="berschrift7">
    <w:name w:val="heading 7"/>
    <w:basedOn w:val="Standard"/>
    <w:next w:val="Standardeinzug"/>
    <w:qFormat/>
    <w:pPr>
      <w:ind w:left="709"/>
      <w:outlineLvl w:val="6"/>
    </w:pPr>
    <w:rPr>
      <w:rFonts w:ascii="Times" w:hAnsi="Times"/>
      <w:i/>
      <w:sz w:val="20"/>
    </w:rPr>
  </w:style>
  <w:style w:type="paragraph" w:styleId="berschrift8">
    <w:name w:val="heading 8"/>
    <w:basedOn w:val="Standard"/>
    <w:next w:val="Standardeinzug"/>
    <w:qFormat/>
    <w:pPr>
      <w:ind w:left="709"/>
      <w:outlineLvl w:val="7"/>
    </w:pPr>
    <w:rPr>
      <w:rFonts w:ascii="Times" w:hAnsi="Times"/>
      <w:i/>
      <w:sz w:val="20"/>
    </w:rPr>
  </w:style>
  <w:style w:type="paragraph" w:styleId="berschrift9">
    <w:name w:val="heading 9"/>
    <w:basedOn w:val="Standard"/>
    <w:next w:val="Standardeinzug"/>
    <w:qFormat/>
    <w:pPr>
      <w:ind w:left="709"/>
      <w:outlineLvl w:val="8"/>
    </w:pPr>
    <w:rPr>
      <w:rFonts w:ascii="Times" w:hAnsi="Times"/>
      <w:i/>
      <w:sz w:val="20"/>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rPr>
      <w:sz w:val="16"/>
    </w:rPr>
  </w:style>
  <w:style w:type="paragraph" w:styleId="Kopfzeile">
    <w:name w:val="header"/>
    <w:basedOn w:val="Standard"/>
    <w:semiHidden/>
    <w:rPr>
      <w:sz w:val="20"/>
    </w:rPr>
  </w:style>
  <w:style w:type="character" w:styleId="Funotenzeichen">
    <w:name w:val="footnote reference"/>
    <w:semiHidden/>
    <w:rPr>
      <w:position w:val="6"/>
      <w:sz w:val="16"/>
    </w:rPr>
  </w:style>
  <w:style w:type="paragraph" w:styleId="Funotentext">
    <w:name w:val="footnote text"/>
    <w:basedOn w:val="Standard"/>
    <w:semiHidden/>
    <w:rPr>
      <w:sz w:val="20"/>
    </w:rPr>
  </w:style>
  <w:style w:type="paragraph" w:styleId="Standardeinzug">
    <w:name w:val="Normal Indent"/>
    <w:basedOn w:val="Standard"/>
    <w:next w:val="Standard"/>
    <w:semiHidden/>
    <w:pPr>
      <w:ind w:left="357"/>
    </w:pPr>
  </w:style>
  <w:style w:type="paragraph" w:customStyle="1" w:styleId="UTitel">
    <w:name w:val="U_Titel"/>
    <w:basedOn w:val="Standard"/>
    <w:pPr>
      <w:spacing w:after="80" w:line="360" w:lineRule="atLeast"/>
    </w:pPr>
    <w:rPr>
      <w:rFonts w:ascii="Helvetica" w:hAnsi="Helvetica"/>
      <w:b/>
    </w:rPr>
  </w:style>
  <w:style w:type="paragraph" w:customStyle="1" w:styleId="BlockText">
    <w:name w:val="Block Text"/>
    <w:basedOn w:val="Standard"/>
    <w:pPr>
      <w:tabs>
        <w:tab w:val="left" w:pos="288"/>
        <w:tab w:val="left" w:pos="426"/>
        <w:tab w:val="left" w:pos="576"/>
        <w:tab w:val="left" w:pos="720"/>
        <w:tab w:val="left" w:pos="864"/>
        <w:tab w:val="left" w:pos="1008"/>
        <w:tab w:val="left" w:pos="1152"/>
        <w:tab w:val="left" w:pos="3312"/>
        <w:tab w:val="left" w:pos="6480"/>
      </w:tabs>
      <w:spacing w:line="360" w:lineRule="atLeast"/>
      <w:ind w:left="576" w:right="144" w:hanging="434"/>
    </w:pPr>
    <w:rPr>
      <w:rFonts w:ascii="Helvetica" w:hAnsi="Helvetica"/>
    </w:rPr>
  </w:style>
  <w:style w:type="paragraph" w:styleId="Textkrper">
    <w:name w:val="Body Text"/>
    <w:basedOn w:val="Standard"/>
    <w:semiHidden/>
    <w:pPr>
      <w:tabs>
        <w:tab w:val="left" w:pos="288"/>
        <w:tab w:val="left" w:pos="432"/>
        <w:tab w:val="left" w:pos="576"/>
        <w:tab w:val="left" w:pos="720"/>
        <w:tab w:val="left" w:pos="864"/>
        <w:tab w:val="left" w:pos="1008"/>
        <w:tab w:val="left" w:pos="1152"/>
        <w:tab w:val="left" w:pos="3312"/>
        <w:tab w:val="left" w:pos="6480"/>
      </w:tabs>
      <w:spacing w:line="360" w:lineRule="atLeast"/>
      <w:ind w:right="144"/>
    </w:pPr>
    <w:rPr>
      <w:rFonts w:ascii="Helvetica" w:hAnsi="Helvetica"/>
      <w:i/>
    </w:rPr>
  </w:style>
  <w:style w:type="paragraph" w:styleId="Textkrper-Zeileneinzug">
    <w:name w:val="Body Text Indent"/>
    <w:basedOn w:val="Standard"/>
    <w:semiHidden/>
    <w:pPr>
      <w:tabs>
        <w:tab w:val="left" w:pos="284"/>
      </w:tabs>
      <w:spacing w:line="360" w:lineRule="atLeast"/>
      <w:ind w:left="284" w:hanging="284"/>
    </w:pPr>
    <w:rPr>
      <w:rFonts w:ascii="Helvetica" w:hAnsi="Helvetica"/>
    </w:rPr>
  </w:style>
  <w:style w:type="paragraph" w:styleId="Blocktext0">
    <w:name w:val="Block Text"/>
    <w:basedOn w:val="Standard"/>
    <w:semiHidden/>
    <w:pPr>
      <w:tabs>
        <w:tab w:val="left" w:pos="288"/>
        <w:tab w:val="left" w:pos="432"/>
        <w:tab w:val="left" w:pos="576"/>
        <w:tab w:val="left" w:pos="720"/>
        <w:tab w:val="left" w:pos="864"/>
        <w:tab w:val="left" w:pos="1008"/>
        <w:tab w:val="left" w:pos="1152"/>
        <w:tab w:val="left" w:pos="3312"/>
        <w:tab w:val="left" w:pos="6480"/>
      </w:tabs>
      <w:spacing w:line="360" w:lineRule="atLeast"/>
      <w:ind w:left="284" w:right="144" w:hanging="284"/>
    </w:pPr>
    <w:rPr>
      <w:rFonts w:ascii="Helvetica" w:hAnsi="Helvetica"/>
    </w:rPr>
  </w:style>
  <w:style w:type="paragraph" w:styleId="Textkrper2">
    <w:name w:val="Body Text 2"/>
    <w:basedOn w:val="Standard"/>
    <w:semiHidden/>
    <w:rPr>
      <w:rFonts w:ascii="Helvetica" w:hAnsi="Helvetica"/>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519</Words>
  <Characters>3270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anh4_gb.doc</vt:lpstr>
    </vt:vector>
  </TitlesOfParts>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anh4_gb.doc</dc:title>
  <dc:subject>Anhang 4 (Keinverbund) zu Handbuch</dc:subject>
  <dc:creator>caroline</dc:creator>
  <cp:keywords/>
  <cp:lastModifiedBy>Graf, Alexander</cp:lastModifiedBy>
  <cp:revision>2</cp:revision>
  <cp:lastPrinted>2002-05-14T12:26:00Z</cp:lastPrinted>
  <dcterms:created xsi:type="dcterms:W3CDTF">2024-02-08T12:08:00Z</dcterms:created>
  <dcterms:modified xsi:type="dcterms:W3CDTF">2024-02-08T12:08:00Z</dcterms:modified>
</cp:coreProperties>
</file>